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BDC" w:rsidRDefault="00C53BDC" w:rsidP="00C53BDC">
      <w:pPr>
        <w:jc w:val="right"/>
        <w:rPr>
          <w:rFonts w:ascii="Times New Roman" w:hAnsi="Times New Roman" w:cs="Times New Roman"/>
          <w:color w:val="000000"/>
        </w:rPr>
      </w:pPr>
      <w:r>
        <w:rPr>
          <w:rFonts w:ascii="Times New Roman" w:hAnsi="Times New Roman" w:cs="Times New Roman"/>
          <w:color w:val="000000"/>
        </w:rPr>
        <w:t xml:space="preserve">ANEXA nr. </w:t>
      </w:r>
      <w:r>
        <w:rPr>
          <w:rFonts w:ascii="Times New Roman" w:hAnsi="Times New Roman" w:cs="Times New Roman"/>
          <w:color w:val="000000"/>
          <w:lang w:val="ro-RO"/>
        </w:rPr>
        <w:t>2</w:t>
      </w:r>
    </w:p>
    <w:p w:rsidR="00C53BDC" w:rsidRDefault="00C53BDC" w:rsidP="00C53BDC">
      <w:pPr>
        <w:jc w:val="right"/>
        <w:rPr>
          <w:rFonts w:ascii="Times New Roman" w:hAnsi="Times New Roman" w:cs="Times New Roman"/>
          <w:color w:val="000000"/>
        </w:rPr>
      </w:pPr>
      <w:r>
        <w:rPr>
          <w:rFonts w:ascii="Times New Roman" w:hAnsi="Times New Roman" w:cs="Times New Roman"/>
          <w:color w:val="000000"/>
        </w:rPr>
        <w:t xml:space="preserve">    </w:t>
      </w:r>
    </w:p>
    <w:p w:rsidR="00C53BDC" w:rsidRDefault="00C53BDC" w:rsidP="00C53BDC">
      <w:pPr>
        <w:jc w:val="both"/>
        <w:rPr>
          <w:rFonts w:ascii="Times New Roman" w:hAnsi="Times New Roman" w:cs="Times New Roman"/>
          <w:color w:val="000000"/>
        </w:rPr>
      </w:pPr>
      <w:r>
        <w:rPr>
          <w:rFonts w:ascii="Times New Roman" w:hAnsi="Times New Roman" w:cs="Times New Roman"/>
          <w:color w:val="000000"/>
        </w:rPr>
        <w:t xml:space="preserve">ANTET </w:t>
      </w:r>
      <w:r>
        <w:rPr>
          <w:rFonts w:ascii="Times New Roman" w:hAnsi="Times New Roman" w:cs="Times New Roman"/>
          <w:color w:val="000000"/>
          <w:vertAlign w:val="superscript"/>
        </w:rPr>
        <w:t>1)</w:t>
      </w:r>
      <w:bookmarkStart w:id="0" w:name="_GoBack"/>
      <w:bookmarkEnd w:id="0"/>
    </w:p>
    <w:p w:rsidR="00C53BDC" w:rsidRDefault="00C53BDC" w:rsidP="00C53BDC">
      <w:pPr>
        <w:jc w:val="both"/>
        <w:rPr>
          <w:rFonts w:ascii="Times New Roman" w:hAnsi="Times New Roman" w:cs="Times New Roman"/>
          <w:color w:val="000000"/>
        </w:rPr>
      </w:pPr>
      <w:r>
        <w:rPr>
          <w:rFonts w:ascii="Times New Roman" w:hAnsi="Times New Roman" w:cs="Times New Roman"/>
          <w:color w:val="000000"/>
        </w:rPr>
        <w:t>Nr</w:t>
      </w:r>
      <w:proofErr w:type="gramStart"/>
      <w:r>
        <w:rPr>
          <w:rFonts w:ascii="Times New Roman" w:hAnsi="Times New Roman" w:cs="Times New Roman"/>
          <w:color w:val="000000"/>
        </w:rPr>
        <w:t>. ........</w:t>
      </w:r>
      <w:proofErr w:type="gramEnd"/>
    </w:p>
    <w:p w:rsidR="00C53BDC" w:rsidRDefault="00C53BDC" w:rsidP="00C53BDC">
      <w:pPr>
        <w:jc w:val="both"/>
        <w:rPr>
          <w:rFonts w:ascii="Times New Roman" w:hAnsi="Times New Roman" w:cs="Times New Roman"/>
          <w:color w:val="000000"/>
        </w:rPr>
      </w:pPr>
    </w:p>
    <w:p w:rsidR="00C53BDC" w:rsidRDefault="00C53BDC" w:rsidP="00C53BDC">
      <w:pPr>
        <w:jc w:val="center"/>
        <w:rPr>
          <w:rFonts w:ascii="Times New Roman" w:hAnsi="Times New Roman" w:cs="Times New Roman"/>
          <w:b/>
          <w:color w:val="000000"/>
        </w:rPr>
      </w:pPr>
      <w:r>
        <w:rPr>
          <w:rFonts w:ascii="Times New Roman" w:hAnsi="Times New Roman" w:cs="Times New Roman"/>
          <w:b/>
          <w:color w:val="000000"/>
        </w:rPr>
        <w:t>PROCES-VERBAL</w:t>
      </w:r>
    </w:p>
    <w:p w:rsidR="00C53BDC" w:rsidRDefault="00C53BDC" w:rsidP="00C53BDC">
      <w:pPr>
        <w:jc w:val="center"/>
        <w:rPr>
          <w:rFonts w:ascii="Times New Roman" w:hAnsi="Times New Roman" w:cs="Times New Roman"/>
          <w:color w:val="000000"/>
        </w:rPr>
      </w:pPr>
      <w:r>
        <w:rPr>
          <w:rFonts w:ascii="Times New Roman" w:hAnsi="Times New Roman" w:cs="Times New Roman"/>
          <w:b/>
          <w:color w:val="000000"/>
        </w:rPr>
        <w:t xml:space="preserve"> </w:t>
      </w:r>
      <w:proofErr w:type="spellStart"/>
      <w:proofErr w:type="gramStart"/>
      <w:r>
        <w:rPr>
          <w:rFonts w:ascii="Times New Roman" w:hAnsi="Times New Roman" w:cs="Times New Roman"/>
          <w:b/>
          <w:color w:val="000000"/>
        </w:rPr>
        <w:t>privind</w:t>
      </w:r>
      <w:proofErr w:type="spellEnd"/>
      <w:proofErr w:type="gramEnd"/>
      <w:r>
        <w:rPr>
          <w:rFonts w:ascii="Times New Roman" w:hAnsi="Times New Roman" w:cs="Times New Roman"/>
          <w:b/>
          <w:color w:val="000000"/>
        </w:rPr>
        <w:t xml:space="preserve"> </w:t>
      </w:r>
      <w:proofErr w:type="spellStart"/>
      <w:r>
        <w:rPr>
          <w:rFonts w:ascii="Times New Roman" w:hAnsi="Times New Roman" w:cs="Times New Roman"/>
          <w:b/>
          <w:color w:val="000000"/>
        </w:rPr>
        <w:t>desfăşurarea</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şi</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rezultatul</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licitaţiei</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pentru</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valorificarea</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bunurilor</w:t>
      </w:r>
      <w:proofErr w:type="spellEnd"/>
      <w:r>
        <w:rPr>
          <w:rFonts w:ascii="Times New Roman" w:hAnsi="Times New Roman" w:cs="Times New Roman"/>
          <w:b/>
          <w:color w:val="000000"/>
        </w:rPr>
        <w:t xml:space="preserve"> </w:t>
      </w:r>
      <w:r>
        <w:rPr>
          <w:rFonts w:ascii="Times New Roman" w:hAnsi="Times New Roman" w:cs="Times New Roman"/>
          <w:b/>
          <w:color w:val="000000"/>
          <w:lang w:val="ro-RO"/>
        </w:rPr>
        <w:t>prin mijloace electronice</w:t>
      </w:r>
    </w:p>
    <w:p w:rsidR="00C53BDC" w:rsidRDefault="00C53BDC" w:rsidP="00C53BDC">
      <w:pPr>
        <w:jc w:val="both"/>
        <w:rPr>
          <w:rFonts w:ascii="Times New Roman" w:hAnsi="Times New Roman" w:cs="Times New Roman"/>
          <w:color w:val="000000"/>
        </w:rPr>
      </w:pPr>
    </w:p>
    <w:p w:rsidR="00C53BDC" w:rsidRDefault="00C53BDC" w:rsidP="00C53BDC">
      <w:pPr>
        <w:jc w:val="center"/>
        <w:rPr>
          <w:rFonts w:ascii="Times New Roman" w:hAnsi="Times New Roman" w:cs="Times New Roman"/>
          <w:color w:val="000000"/>
        </w:rPr>
      </w:pPr>
      <w:proofErr w:type="spellStart"/>
      <w:r>
        <w:rPr>
          <w:rFonts w:ascii="Times New Roman" w:hAnsi="Times New Roman" w:cs="Times New Roman"/>
          <w:color w:val="000000"/>
        </w:rPr>
        <w:t>Încheiat</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astăzi</w:t>
      </w:r>
      <w:proofErr w:type="spellEnd"/>
      <w:r>
        <w:rPr>
          <w:rFonts w:ascii="Times New Roman" w:hAnsi="Times New Roman" w:cs="Times New Roman"/>
          <w:color w:val="000000"/>
        </w:rPr>
        <w:t xml:space="preserve"> ....... </w:t>
      </w:r>
      <w:proofErr w:type="spellStart"/>
      <w:r>
        <w:rPr>
          <w:rFonts w:ascii="Times New Roman" w:hAnsi="Times New Roman" w:cs="Times New Roman"/>
          <w:color w:val="000000"/>
        </w:rPr>
        <w:t>anul</w:t>
      </w:r>
      <w:proofErr w:type="spellEnd"/>
      <w:r>
        <w:rPr>
          <w:rFonts w:ascii="Times New Roman" w:hAnsi="Times New Roman" w:cs="Times New Roman"/>
          <w:color w:val="000000"/>
        </w:rPr>
        <w:t xml:space="preserve"> ....... </w:t>
      </w:r>
      <w:proofErr w:type="spellStart"/>
      <w:proofErr w:type="gramStart"/>
      <w:r>
        <w:rPr>
          <w:rFonts w:ascii="Times New Roman" w:hAnsi="Times New Roman" w:cs="Times New Roman"/>
          <w:color w:val="000000"/>
        </w:rPr>
        <w:t>luna</w:t>
      </w:r>
      <w:proofErr w:type="spellEnd"/>
      <w:r>
        <w:rPr>
          <w:rFonts w:ascii="Times New Roman" w:hAnsi="Times New Roman" w:cs="Times New Roman"/>
          <w:color w:val="000000"/>
        </w:rPr>
        <w:t xml:space="preserve"> ........</w:t>
      </w:r>
      <w:proofErr w:type="gramEnd"/>
      <w:r>
        <w:rPr>
          <w:rFonts w:ascii="Times New Roman" w:hAnsi="Times New Roman" w:cs="Times New Roman"/>
          <w:color w:val="000000"/>
        </w:rPr>
        <w:t xml:space="preserve"> </w:t>
      </w:r>
      <w:proofErr w:type="spellStart"/>
      <w:proofErr w:type="gramStart"/>
      <w:r>
        <w:rPr>
          <w:rFonts w:ascii="Times New Roman" w:hAnsi="Times New Roman" w:cs="Times New Roman"/>
          <w:color w:val="000000"/>
        </w:rPr>
        <w:t>ora</w:t>
      </w:r>
      <w:proofErr w:type="spellEnd"/>
      <w:proofErr w:type="gramEnd"/>
      <w:r>
        <w:rPr>
          <w:rFonts w:ascii="Times New Roman" w:hAnsi="Times New Roman" w:cs="Times New Roman"/>
          <w:color w:val="000000"/>
        </w:rPr>
        <w:t xml:space="preserve"> ........, </w:t>
      </w:r>
    </w:p>
    <w:p w:rsidR="00C53BDC" w:rsidRDefault="00C53BDC" w:rsidP="00C53BDC">
      <w:pPr>
        <w:jc w:val="both"/>
        <w:rPr>
          <w:rFonts w:ascii="Times New Roman" w:hAnsi="Times New Roman" w:cs="Times New Roman"/>
          <w:color w:val="000000"/>
        </w:rPr>
      </w:pPr>
    </w:p>
    <w:p w:rsidR="00C53BDC" w:rsidRDefault="00C53BDC" w:rsidP="00C53BDC">
      <w:pPr>
        <w:spacing w:before="80" w:after="80"/>
        <w:jc w:val="both"/>
        <w:rPr>
          <w:rFonts w:ascii="Times New Roman" w:hAnsi="Times New Roman" w:cs="Times New Roman"/>
          <w:bCs/>
          <w:color w:val="000000"/>
          <w:lang w:val="ro-RO"/>
        </w:rPr>
      </w:pPr>
      <w:r>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bCs/>
          <w:color w:val="000000"/>
          <w:lang w:val="ro-RO"/>
        </w:rPr>
        <w:t>În temeiul prevederilor art. 250</w:t>
      </w:r>
      <w:r w:rsidRPr="00D46CF5">
        <w:rPr>
          <w:rFonts w:ascii="Times New Roman" w:hAnsi="Times New Roman" w:cs="Times New Roman"/>
          <w:bCs/>
          <w:color w:val="000000"/>
          <w:vertAlign w:val="superscript"/>
          <w:lang w:val="ro-RO"/>
        </w:rPr>
        <w:t>1</w:t>
      </w:r>
      <w:r>
        <w:rPr>
          <w:rFonts w:ascii="Times New Roman" w:hAnsi="Times New Roman" w:cs="Times New Roman"/>
          <w:bCs/>
          <w:color w:val="000000"/>
          <w:lang w:val="ro-RO"/>
        </w:rPr>
        <w:t xml:space="preserve"> alin. (11) din Legea nr. 207/2015 privind Codul de procedură fiscală, cu modificările şi completările ulterioare, s-a întocmit prezentul proces-verbal privind desfăşurarea şi rezultatul licitaţiei</w:t>
      </w:r>
      <w:r>
        <w:rPr>
          <w:rFonts w:ascii="Times New Roman" w:hAnsi="Times New Roman" w:cs="Times New Roman"/>
          <w:bCs/>
          <w:color w:val="000000"/>
        </w:rPr>
        <w:t xml:space="preserve"> online care are ca </w:t>
      </w:r>
      <w:proofErr w:type="spellStart"/>
      <w:r>
        <w:rPr>
          <w:rFonts w:ascii="Times New Roman" w:hAnsi="Times New Roman" w:cs="Times New Roman"/>
          <w:bCs/>
          <w:color w:val="000000"/>
        </w:rPr>
        <w:t>obiect</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valorificarea</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bunurilor</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pentru</w:t>
      </w:r>
      <w:proofErr w:type="spellEnd"/>
      <w:r>
        <w:rPr>
          <w:rFonts w:ascii="Times New Roman" w:hAnsi="Times New Roman" w:cs="Times New Roman"/>
          <w:bCs/>
          <w:color w:val="000000"/>
        </w:rPr>
        <w:t xml:space="preserve"> care s-a </w:t>
      </w:r>
      <w:proofErr w:type="spellStart"/>
      <w:r>
        <w:rPr>
          <w:rFonts w:ascii="Times New Roman" w:hAnsi="Times New Roman" w:cs="Times New Roman"/>
          <w:bCs/>
          <w:color w:val="000000"/>
        </w:rPr>
        <w:t>efectuat</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publicitatea</w:t>
      </w:r>
      <w:proofErr w:type="spellEnd"/>
      <w:r>
        <w:rPr>
          <w:rFonts w:ascii="Times New Roman" w:hAnsi="Times New Roman" w:cs="Times New Roman"/>
          <w:bCs/>
          <w:color w:val="000000"/>
        </w:rPr>
        <w:t xml:space="preserve"> </w:t>
      </w:r>
      <w:r>
        <w:rPr>
          <w:rFonts w:ascii="Times New Roman" w:hAnsi="Times New Roman" w:cs="Times New Roman"/>
          <w:bCs/>
          <w:color w:val="000000"/>
          <w:lang w:val="ro-RO"/>
        </w:rPr>
        <w:t>organizării licitației cu nr. _____.</w:t>
      </w:r>
    </w:p>
    <w:p w:rsidR="00C53BDC" w:rsidRDefault="00C53BDC" w:rsidP="00C53BDC">
      <w:pPr>
        <w:spacing w:before="80" w:after="80"/>
        <w:ind w:firstLine="709"/>
        <w:jc w:val="both"/>
        <w:rPr>
          <w:rFonts w:ascii="Times New Roman" w:hAnsi="Times New Roman" w:cs="Times New Roman"/>
          <w:bCs/>
          <w:color w:val="000000"/>
        </w:rPr>
      </w:pPr>
      <w:r>
        <w:rPr>
          <w:rFonts w:ascii="Times New Roman" w:hAnsi="Times New Roman" w:cs="Times New Roman"/>
          <w:bCs/>
          <w:color w:val="000000"/>
          <w:lang w:val="ro-RO"/>
        </w:rPr>
        <w:t>L</w:t>
      </w:r>
      <w:proofErr w:type="spellStart"/>
      <w:r>
        <w:rPr>
          <w:rFonts w:ascii="Times New Roman" w:hAnsi="Times New Roman" w:cs="Times New Roman"/>
          <w:bCs/>
          <w:color w:val="000000"/>
        </w:rPr>
        <w:t>i</w:t>
      </w:r>
      <w:proofErr w:type="spellEnd"/>
      <w:r>
        <w:rPr>
          <w:rFonts w:ascii="Times New Roman" w:hAnsi="Times New Roman" w:cs="Times New Roman"/>
          <w:bCs/>
          <w:color w:val="000000"/>
          <w:lang w:val="ro-RO"/>
        </w:rPr>
        <w:t>citați</w:t>
      </w:r>
      <w:r>
        <w:rPr>
          <w:rFonts w:ascii="Times New Roman" w:hAnsi="Times New Roman" w:cs="Times New Roman"/>
          <w:bCs/>
          <w:color w:val="000000"/>
        </w:rPr>
        <w:t>a</w:t>
      </w:r>
      <w:r>
        <w:rPr>
          <w:rFonts w:ascii="Times New Roman" w:hAnsi="Times New Roman" w:cs="Times New Roman"/>
          <w:bCs/>
          <w:color w:val="000000"/>
          <w:lang w:val="ro-RO"/>
        </w:rPr>
        <w:t xml:space="preserve"> s-a desfășurat în perioada _____ - _____ și a avut ca obiect vânzarea următorului bun</w:t>
      </w:r>
      <w:r>
        <w:rPr>
          <w:rFonts w:ascii="Times New Roman" w:hAnsi="Times New Roman" w:cs="Times New Roman"/>
          <w:bCs/>
          <w:color w:val="000000"/>
        </w:rPr>
        <w:t>:</w:t>
      </w:r>
    </w:p>
    <w:tbl>
      <w:tblPr>
        <w:tblW w:w="10626" w:type="dxa"/>
        <w:tblLayout w:type="fixed"/>
        <w:tblCellMar>
          <w:top w:w="15" w:type="dxa"/>
          <w:left w:w="15" w:type="dxa"/>
          <w:bottom w:w="15" w:type="dxa"/>
          <w:right w:w="15" w:type="dxa"/>
        </w:tblCellMar>
        <w:tblLook w:val="0000" w:firstRow="0" w:lastRow="0" w:firstColumn="0" w:lastColumn="0" w:noHBand="0" w:noVBand="0"/>
      </w:tblPr>
      <w:tblGrid>
        <w:gridCol w:w="696"/>
        <w:gridCol w:w="1869"/>
        <w:gridCol w:w="2446"/>
        <w:gridCol w:w="1760"/>
        <w:gridCol w:w="1952"/>
        <w:gridCol w:w="1903"/>
      </w:tblGrid>
      <w:tr w:rsidR="00C53BDC" w:rsidTr="00D16E40">
        <w:trPr>
          <w:trHeight w:val="280"/>
        </w:trPr>
        <w:tc>
          <w:tcPr>
            <w:tcW w:w="69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jc w:val="center"/>
              <w:textAlignment w:val="center"/>
              <w:rPr>
                <w:rFonts w:ascii="Times New Roman" w:hAnsi="Times New Roman" w:cs="Times New Roman"/>
                <w:b/>
                <w:color w:val="000000"/>
                <w:sz w:val="20"/>
                <w:szCs w:val="20"/>
              </w:rPr>
            </w:pPr>
            <w:r>
              <w:rPr>
                <w:rFonts w:ascii="Times New Roman" w:eastAsia="SimSun" w:hAnsi="Times New Roman" w:cs="Times New Roman"/>
                <w:b/>
                <w:color w:val="000000"/>
                <w:kern w:val="0"/>
                <w:sz w:val="20"/>
                <w:szCs w:val="20"/>
                <w:lang w:bidi="ar"/>
              </w:rPr>
              <w:t xml:space="preserve">Nr. </w:t>
            </w:r>
            <w:proofErr w:type="spellStart"/>
            <w:r>
              <w:rPr>
                <w:rFonts w:ascii="Times New Roman" w:eastAsia="SimSun" w:hAnsi="Times New Roman" w:cs="Times New Roman"/>
                <w:b/>
                <w:color w:val="000000"/>
                <w:kern w:val="0"/>
                <w:sz w:val="20"/>
                <w:szCs w:val="20"/>
                <w:lang w:bidi="ar"/>
              </w:rPr>
              <w:t>Crt</w:t>
            </w:r>
            <w:proofErr w:type="spellEnd"/>
            <w:r>
              <w:rPr>
                <w:rFonts w:ascii="Times New Roman" w:eastAsia="SimSun" w:hAnsi="Times New Roman" w:cs="Times New Roman"/>
                <w:b/>
                <w:color w:val="000000"/>
                <w:kern w:val="0"/>
                <w:sz w:val="20"/>
                <w:szCs w:val="20"/>
                <w:lang w:bidi="ar"/>
              </w:rPr>
              <w:t>.</w:t>
            </w:r>
          </w:p>
        </w:tc>
        <w:tc>
          <w:tcPr>
            <w:tcW w:w="1869"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jc w:val="center"/>
              <w:textAlignment w:val="center"/>
              <w:rPr>
                <w:rFonts w:ascii="Times New Roman" w:hAnsi="Times New Roman" w:cs="Times New Roman"/>
                <w:b/>
                <w:color w:val="000000"/>
                <w:sz w:val="20"/>
                <w:szCs w:val="20"/>
              </w:rPr>
            </w:pPr>
            <w:proofErr w:type="spellStart"/>
            <w:r>
              <w:rPr>
                <w:rFonts w:ascii="Times New Roman" w:eastAsia="SimSun" w:hAnsi="Times New Roman" w:cs="Times New Roman"/>
                <w:b/>
                <w:color w:val="000000"/>
                <w:kern w:val="0"/>
                <w:sz w:val="20"/>
                <w:szCs w:val="20"/>
                <w:lang w:bidi="ar"/>
              </w:rPr>
              <w:t>Denumirea</w:t>
            </w:r>
            <w:proofErr w:type="spellEnd"/>
            <w:r>
              <w:rPr>
                <w:rFonts w:ascii="Times New Roman" w:eastAsia="SimSun" w:hAnsi="Times New Roman" w:cs="Times New Roman"/>
                <w:b/>
                <w:color w:val="000000"/>
                <w:kern w:val="0"/>
                <w:sz w:val="20"/>
                <w:szCs w:val="20"/>
                <w:lang w:bidi="ar"/>
              </w:rPr>
              <w:t xml:space="preserve"> </w:t>
            </w:r>
            <w:proofErr w:type="spellStart"/>
            <w:r>
              <w:rPr>
                <w:rFonts w:ascii="Times New Roman" w:eastAsia="SimSun" w:hAnsi="Times New Roman" w:cs="Times New Roman"/>
                <w:b/>
                <w:color w:val="000000"/>
                <w:kern w:val="0"/>
                <w:sz w:val="20"/>
                <w:szCs w:val="20"/>
                <w:lang w:bidi="ar"/>
              </w:rPr>
              <w:t>bunului</w:t>
            </w:r>
            <w:proofErr w:type="spellEnd"/>
          </w:p>
        </w:tc>
        <w:tc>
          <w:tcPr>
            <w:tcW w:w="244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jc w:val="center"/>
              <w:textAlignment w:val="center"/>
              <w:rPr>
                <w:rFonts w:ascii="Times New Roman" w:hAnsi="Times New Roman" w:cs="Times New Roman"/>
                <w:b/>
                <w:color w:val="000000"/>
                <w:sz w:val="20"/>
                <w:szCs w:val="20"/>
              </w:rPr>
            </w:pPr>
            <w:proofErr w:type="spellStart"/>
            <w:r>
              <w:rPr>
                <w:rFonts w:ascii="Times New Roman" w:eastAsia="SimSun" w:hAnsi="Times New Roman" w:cs="Times New Roman"/>
                <w:b/>
                <w:color w:val="000000"/>
                <w:kern w:val="0"/>
                <w:sz w:val="20"/>
                <w:szCs w:val="20"/>
                <w:lang w:bidi="ar"/>
              </w:rPr>
              <w:t>Descrierea</w:t>
            </w:r>
            <w:proofErr w:type="spellEnd"/>
            <w:r>
              <w:rPr>
                <w:rFonts w:ascii="Times New Roman" w:eastAsia="SimSun" w:hAnsi="Times New Roman" w:cs="Times New Roman"/>
                <w:b/>
                <w:color w:val="000000"/>
                <w:kern w:val="0"/>
                <w:sz w:val="20"/>
                <w:szCs w:val="20"/>
                <w:lang w:bidi="ar"/>
              </w:rPr>
              <w:t xml:space="preserve"> </w:t>
            </w:r>
            <w:proofErr w:type="spellStart"/>
            <w:r>
              <w:rPr>
                <w:rFonts w:ascii="Times New Roman" w:eastAsia="SimSun" w:hAnsi="Times New Roman" w:cs="Times New Roman"/>
                <w:b/>
                <w:color w:val="000000"/>
                <w:kern w:val="0"/>
                <w:sz w:val="20"/>
                <w:szCs w:val="20"/>
                <w:lang w:bidi="ar"/>
              </w:rPr>
              <w:t>sumară</w:t>
            </w:r>
            <w:proofErr w:type="spellEnd"/>
            <w:r>
              <w:rPr>
                <w:rFonts w:ascii="Times New Roman" w:eastAsia="SimSun" w:hAnsi="Times New Roman" w:cs="Times New Roman"/>
                <w:b/>
                <w:color w:val="000000"/>
                <w:kern w:val="0"/>
                <w:sz w:val="20"/>
                <w:szCs w:val="20"/>
                <w:lang w:bidi="ar"/>
              </w:rPr>
              <w:t xml:space="preserve"> a </w:t>
            </w:r>
            <w:proofErr w:type="spellStart"/>
            <w:r>
              <w:rPr>
                <w:rFonts w:ascii="Times New Roman" w:eastAsia="SimSun" w:hAnsi="Times New Roman" w:cs="Times New Roman"/>
                <w:b/>
                <w:color w:val="000000"/>
                <w:kern w:val="0"/>
                <w:sz w:val="20"/>
                <w:szCs w:val="20"/>
                <w:lang w:bidi="ar"/>
              </w:rPr>
              <w:t>bunului</w:t>
            </w:r>
            <w:proofErr w:type="spellEnd"/>
          </w:p>
        </w:tc>
        <w:tc>
          <w:tcPr>
            <w:tcW w:w="1760"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jc w:val="center"/>
              <w:textAlignment w:val="center"/>
              <w:rPr>
                <w:rFonts w:ascii="Times New Roman" w:hAnsi="Times New Roman" w:cs="Times New Roman"/>
                <w:b/>
                <w:color w:val="000000"/>
                <w:sz w:val="20"/>
                <w:szCs w:val="20"/>
              </w:rPr>
            </w:pPr>
            <w:proofErr w:type="spellStart"/>
            <w:r>
              <w:rPr>
                <w:rFonts w:ascii="Times New Roman" w:eastAsia="SimSun" w:hAnsi="Times New Roman" w:cs="Times New Roman"/>
                <w:b/>
                <w:color w:val="000000"/>
                <w:kern w:val="0"/>
                <w:sz w:val="20"/>
                <w:szCs w:val="20"/>
                <w:lang w:bidi="ar"/>
              </w:rPr>
              <w:t>Locul</w:t>
            </w:r>
            <w:proofErr w:type="spellEnd"/>
            <w:r>
              <w:rPr>
                <w:rFonts w:ascii="Times New Roman" w:eastAsia="SimSun" w:hAnsi="Times New Roman" w:cs="Times New Roman"/>
                <w:b/>
                <w:color w:val="000000"/>
                <w:kern w:val="0"/>
                <w:sz w:val="20"/>
                <w:szCs w:val="20"/>
                <w:lang w:bidi="ar"/>
              </w:rPr>
              <w:t xml:space="preserve"> </w:t>
            </w:r>
            <w:proofErr w:type="spellStart"/>
            <w:r>
              <w:rPr>
                <w:rFonts w:ascii="Times New Roman" w:eastAsia="SimSun" w:hAnsi="Times New Roman" w:cs="Times New Roman"/>
                <w:b/>
                <w:color w:val="000000"/>
                <w:kern w:val="0"/>
                <w:sz w:val="20"/>
                <w:szCs w:val="20"/>
                <w:lang w:bidi="ar"/>
              </w:rPr>
              <w:t>unde</w:t>
            </w:r>
            <w:proofErr w:type="spellEnd"/>
            <w:r>
              <w:rPr>
                <w:rFonts w:ascii="Times New Roman" w:eastAsia="SimSun" w:hAnsi="Times New Roman" w:cs="Times New Roman"/>
                <w:b/>
                <w:color w:val="000000"/>
                <w:kern w:val="0"/>
                <w:sz w:val="20"/>
                <w:szCs w:val="20"/>
                <w:lang w:bidi="ar"/>
              </w:rPr>
              <w:t xml:space="preserve"> se </w:t>
            </w:r>
            <w:proofErr w:type="spellStart"/>
            <w:r>
              <w:rPr>
                <w:rFonts w:ascii="Times New Roman" w:eastAsia="SimSun" w:hAnsi="Times New Roman" w:cs="Times New Roman"/>
                <w:b/>
                <w:color w:val="000000"/>
                <w:kern w:val="0"/>
                <w:sz w:val="20"/>
                <w:szCs w:val="20"/>
                <w:lang w:bidi="ar"/>
              </w:rPr>
              <w:t>află</w:t>
            </w:r>
            <w:proofErr w:type="spellEnd"/>
            <w:r>
              <w:rPr>
                <w:rFonts w:ascii="Times New Roman" w:eastAsia="SimSun" w:hAnsi="Times New Roman" w:cs="Times New Roman"/>
                <w:b/>
                <w:color w:val="000000"/>
                <w:kern w:val="0"/>
                <w:sz w:val="20"/>
                <w:szCs w:val="20"/>
                <w:lang w:bidi="ar"/>
              </w:rPr>
              <w:t xml:space="preserve"> </w:t>
            </w:r>
            <w:proofErr w:type="spellStart"/>
            <w:r>
              <w:rPr>
                <w:rFonts w:ascii="Times New Roman" w:eastAsia="SimSun" w:hAnsi="Times New Roman" w:cs="Times New Roman"/>
                <w:b/>
                <w:color w:val="000000"/>
                <w:kern w:val="0"/>
                <w:sz w:val="20"/>
                <w:szCs w:val="20"/>
                <w:lang w:bidi="ar"/>
              </w:rPr>
              <w:t>bunul</w:t>
            </w:r>
            <w:proofErr w:type="spellEnd"/>
          </w:p>
        </w:tc>
        <w:tc>
          <w:tcPr>
            <w:tcW w:w="1952"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jc w:val="center"/>
              <w:textAlignment w:val="center"/>
              <w:rPr>
                <w:rFonts w:ascii="Times New Roman" w:eastAsia="SimSun" w:hAnsi="Times New Roman" w:cs="Times New Roman"/>
                <w:b/>
                <w:color w:val="000000"/>
                <w:kern w:val="0"/>
                <w:sz w:val="20"/>
                <w:szCs w:val="20"/>
                <w:lang w:bidi="ar"/>
              </w:rPr>
            </w:pPr>
            <w:proofErr w:type="spellStart"/>
            <w:r>
              <w:rPr>
                <w:rFonts w:ascii="Times New Roman" w:eastAsia="SimSun" w:hAnsi="Times New Roman" w:cs="Times New Roman"/>
                <w:b/>
                <w:color w:val="000000"/>
                <w:kern w:val="0"/>
                <w:sz w:val="20"/>
                <w:szCs w:val="20"/>
                <w:lang w:bidi="ar"/>
              </w:rPr>
              <w:t>Prețul</w:t>
            </w:r>
            <w:proofErr w:type="spellEnd"/>
            <w:r>
              <w:rPr>
                <w:rFonts w:ascii="Times New Roman" w:eastAsia="SimSun" w:hAnsi="Times New Roman" w:cs="Times New Roman"/>
                <w:b/>
                <w:color w:val="000000"/>
                <w:kern w:val="0"/>
                <w:sz w:val="20"/>
                <w:szCs w:val="20"/>
                <w:lang w:bidi="ar"/>
              </w:rPr>
              <w:t xml:space="preserve"> de </w:t>
            </w:r>
            <w:proofErr w:type="spellStart"/>
            <w:r>
              <w:rPr>
                <w:rFonts w:ascii="Times New Roman" w:eastAsia="SimSun" w:hAnsi="Times New Roman" w:cs="Times New Roman"/>
                <w:b/>
                <w:color w:val="000000"/>
                <w:kern w:val="0"/>
                <w:sz w:val="20"/>
                <w:szCs w:val="20"/>
                <w:lang w:bidi="ar"/>
              </w:rPr>
              <w:t>evaluare</w:t>
            </w:r>
            <w:proofErr w:type="spellEnd"/>
          </w:p>
          <w:p w:rsidR="00C53BDC" w:rsidRDefault="00C53BDC" w:rsidP="00D16E40">
            <w:pPr>
              <w:spacing w:before="80" w:after="80"/>
              <w:jc w:val="center"/>
              <w:textAlignment w:val="center"/>
              <w:rPr>
                <w:rFonts w:ascii="Times New Roman" w:eastAsia="SimSun" w:hAnsi="Times New Roman" w:cs="Times New Roman"/>
                <w:b/>
                <w:color w:val="000000"/>
                <w:kern w:val="0"/>
                <w:sz w:val="20"/>
                <w:szCs w:val="20"/>
                <w:lang w:bidi="ar"/>
              </w:rPr>
            </w:pPr>
            <w:r>
              <w:rPr>
                <w:rFonts w:ascii="Times New Roman" w:eastAsia="SimSun" w:hAnsi="Times New Roman" w:cs="Times New Roman"/>
                <w:b/>
                <w:color w:val="000000"/>
                <w:kern w:val="0"/>
                <w:sz w:val="20"/>
                <w:szCs w:val="20"/>
                <w:lang w:bidi="ar"/>
              </w:rPr>
              <w:t>(TVA</w:t>
            </w:r>
            <w:r w:rsidRPr="0004695A">
              <w:rPr>
                <w:rFonts w:ascii="Times New Roman" w:eastAsia="SimSun" w:hAnsi="Times New Roman" w:cs="Times New Roman"/>
                <w:b/>
                <w:color w:val="000000"/>
                <w:kern w:val="0"/>
                <w:sz w:val="20"/>
                <w:szCs w:val="20"/>
                <w:vertAlign w:val="superscript"/>
                <w:lang w:val="ro-RO" w:bidi="ar"/>
              </w:rPr>
              <w:t>*)</w:t>
            </w:r>
            <w:r>
              <w:rPr>
                <w:rFonts w:ascii="Times New Roman" w:eastAsia="SimSun" w:hAnsi="Times New Roman" w:cs="Times New Roman"/>
                <w:b/>
                <w:color w:val="000000"/>
                <w:kern w:val="0"/>
                <w:sz w:val="20"/>
                <w:szCs w:val="20"/>
                <w:lang w:bidi="ar"/>
              </w:rPr>
              <w:t xml:space="preserve"> </w:t>
            </w:r>
            <w:proofErr w:type="spellStart"/>
            <w:r>
              <w:rPr>
                <w:rFonts w:ascii="Times New Roman" w:eastAsia="SimSun" w:hAnsi="Times New Roman" w:cs="Times New Roman"/>
                <w:b/>
                <w:color w:val="000000"/>
                <w:kern w:val="0"/>
                <w:sz w:val="20"/>
                <w:szCs w:val="20"/>
                <w:lang w:bidi="ar"/>
              </w:rPr>
              <w:t>inclus</w:t>
            </w:r>
            <w:proofErr w:type="spellEnd"/>
            <w:r>
              <w:rPr>
                <w:rFonts w:ascii="Times New Roman" w:eastAsia="SimSun" w:hAnsi="Times New Roman" w:cs="Times New Roman"/>
                <w:b/>
                <w:color w:val="000000"/>
                <w:kern w:val="0"/>
                <w:sz w:val="20"/>
                <w:szCs w:val="20"/>
                <w:lang w:bidi="ar"/>
              </w:rPr>
              <w:t>)</w:t>
            </w:r>
          </w:p>
        </w:tc>
        <w:tc>
          <w:tcPr>
            <w:tcW w:w="1903"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jc w:val="center"/>
              <w:textAlignment w:val="center"/>
              <w:rPr>
                <w:rFonts w:ascii="Times New Roman" w:eastAsia="SimSun" w:hAnsi="Times New Roman" w:cs="Times New Roman"/>
                <w:b/>
                <w:color w:val="000000"/>
                <w:kern w:val="0"/>
                <w:sz w:val="20"/>
                <w:szCs w:val="20"/>
                <w:lang w:bidi="ar"/>
              </w:rPr>
            </w:pPr>
            <w:proofErr w:type="spellStart"/>
            <w:r>
              <w:rPr>
                <w:rFonts w:ascii="Times New Roman" w:eastAsia="SimSun" w:hAnsi="Times New Roman" w:cs="Times New Roman"/>
                <w:b/>
                <w:color w:val="000000"/>
                <w:kern w:val="0"/>
                <w:sz w:val="20"/>
                <w:szCs w:val="20"/>
                <w:lang w:bidi="ar"/>
              </w:rPr>
              <w:t>Prețul</w:t>
            </w:r>
            <w:proofErr w:type="spellEnd"/>
            <w:r>
              <w:rPr>
                <w:rFonts w:ascii="Times New Roman" w:eastAsia="SimSun" w:hAnsi="Times New Roman" w:cs="Times New Roman"/>
                <w:b/>
                <w:color w:val="000000"/>
                <w:kern w:val="0"/>
                <w:sz w:val="20"/>
                <w:szCs w:val="20"/>
                <w:lang w:bidi="ar"/>
              </w:rPr>
              <w:t xml:space="preserve"> de </w:t>
            </w:r>
            <w:proofErr w:type="spellStart"/>
            <w:r>
              <w:rPr>
                <w:rFonts w:ascii="Times New Roman" w:eastAsia="SimSun" w:hAnsi="Times New Roman" w:cs="Times New Roman"/>
                <w:b/>
                <w:color w:val="000000"/>
                <w:kern w:val="0"/>
                <w:sz w:val="20"/>
                <w:szCs w:val="20"/>
                <w:lang w:bidi="ar"/>
              </w:rPr>
              <w:t>pornire</w:t>
            </w:r>
            <w:proofErr w:type="spellEnd"/>
          </w:p>
          <w:p w:rsidR="00C53BDC" w:rsidRDefault="00C53BDC" w:rsidP="00D16E40">
            <w:pPr>
              <w:spacing w:before="80" w:after="80"/>
              <w:jc w:val="center"/>
              <w:textAlignment w:val="center"/>
              <w:rPr>
                <w:rFonts w:ascii="Times New Roman" w:hAnsi="Times New Roman" w:cs="Times New Roman"/>
                <w:b/>
                <w:color w:val="000000"/>
                <w:sz w:val="20"/>
                <w:szCs w:val="20"/>
              </w:rPr>
            </w:pPr>
            <w:r>
              <w:rPr>
                <w:rFonts w:ascii="Times New Roman" w:eastAsia="SimSun" w:hAnsi="Times New Roman" w:cs="Times New Roman"/>
                <w:b/>
                <w:color w:val="000000"/>
                <w:kern w:val="0"/>
                <w:sz w:val="20"/>
                <w:szCs w:val="20"/>
                <w:lang w:bidi="ar"/>
              </w:rPr>
              <w:t>(TVA</w:t>
            </w:r>
            <w:r w:rsidRPr="00A63BE0">
              <w:rPr>
                <w:rFonts w:ascii="Times New Roman" w:eastAsia="SimSun" w:hAnsi="Times New Roman" w:cs="Times New Roman"/>
                <w:b/>
                <w:color w:val="000000"/>
                <w:kern w:val="0"/>
                <w:sz w:val="20"/>
                <w:szCs w:val="20"/>
                <w:vertAlign w:val="superscript"/>
                <w:lang w:val="ro-RO" w:bidi="ar"/>
              </w:rPr>
              <w:t>*)</w:t>
            </w:r>
            <w:r>
              <w:rPr>
                <w:rFonts w:ascii="Times New Roman" w:eastAsia="SimSun" w:hAnsi="Times New Roman" w:cs="Times New Roman"/>
                <w:b/>
                <w:color w:val="000000"/>
                <w:kern w:val="0"/>
                <w:sz w:val="20"/>
                <w:szCs w:val="20"/>
                <w:lang w:bidi="ar"/>
              </w:rPr>
              <w:t xml:space="preserve"> </w:t>
            </w:r>
            <w:proofErr w:type="spellStart"/>
            <w:r>
              <w:rPr>
                <w:rFonts w:ascii="Times New Roman" w:eastAsia="SimSun" w:hAnsi="Times New Roman" w:cs="Times New Roman"/>
                <w:b/>
                <w:color w:val="000000"/>
                <w:kern w:val="0"/>
                <w:sz w:val="20"/>
                <w:szCs w:val="20"/>
                <w:lang w:bidi="ar"/>
              </w:rPr>
              <w:t>inclus</w:t>
            </w:r>
            <w:proofErr w:type="spellEnd"/>
            <w:r>
              <w:rPr>
                <w:rFonts w:ascii="Times New Roman" w:eastAsia="SimSun" w:hAnsi="Times New Roman" w:cs="Times New Roman"/>
                <w:b/>
                <w:color w:val="000000"/>
                <w:kern w:val="0"/>
                <w:sz w:val="20"/>
                <w:szCs w:val="20"/>
                <w:lang w:bidi="ar"/>
              </w:rPr>
              <w:t>)</w:t>
            </w:r>
          </w:p>
        </w:tc>
      </w:tr>
      <w:tr w:rsidR="00C53BDC" w:rsidTr="00D16E40">
        <w:trPr>
          <w:trHeight w:val="280"/>
        </w:trPr>
        <w:tc>
          <w:tcPr>
            <w:tcW w:w="69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869"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244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760"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952"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903"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r>
      <w:tr w:rsidR="00C53BDC" w:rsidTr="00D16E40">
        <w:trPr>
          <w:trHeight w:val="280"/>
        </w:trPr>
        <w:tc>
          <w:tcPr>
            <w:tcW w:w="69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869"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244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760"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952"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903"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r>
      <w:tr w:rsidR="00C53BDC" w:rsidTr="00D16E40">
        <w:trPr>
          <w:trHeight w:val="280"/>
        </w:trPr>
        <w:tc>
          <w:tcPr>
            <w:tcW w:w="69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869"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2446"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760"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952"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c>
          <w:tcPr>
            <w:tcW w:w="1903" w:type="dxa"/>
            <w:tcBorders>
              <w:top w:val="single" w:sz="2" w:space="0" w:color="000000"/>
              <w:left w:val="single" w:sz="2" w:space="0" w:color="000000"/>
              <w:bottom w:val="single" w:sz="2" w:space="0" w:color="000000"/>
              <w:right w:val="single" w:sz="2" w:space="0" w:color="000000"/>
            </w:tcBorders>
            <w:vAlign w:val="center"/>
          </w:tcPr>
          <w:p w:rsidR="00C53BDC" w:rsidRDefault="00C53BDC" w:rsidP="00D16E40">
            <w:pPr>
              <w:spacing w:before="80" w:after="80"/>
              <w:rPr>
                <w:rFonts w:ascii="Times New Roman" w:hAnsi="Times New Roman" w:cs="Times New Roman"/>
                <w:color w:val="000000"/>
                <w:sz w:val="20"/>
                <w:szCs w:val="20"/>
              </w:rPr>
            </w:pPr>
          </w:p>
        </w:tc>
      </w:tr>
    </w:tbl>
    <w:p w:rsidR="00C53BDC" w:rsidRPr="002E45F0" w:rsidRDefault="00C53BDC" w:rsidP="00C53BDC">
      <w:pPr>
        <w:spacing w:before="80" w:after="80"/>
        <w:jc w:val="both"/>
        <w:rPr>
          <w:rFonts w:ascii="Times New Roman" w:hAnsi="Times New Roman" w:cs="Times New Roman"/>
          <w:bCs/>
          <w:i/>
          <w:iCs/>
          <w:sz w:val="18"/>
          <w:szCs w:val="18"/>
          <w:lang w:val="ro-RO"/>
        </w:rPr>
      </w:pPr>
      <w:r w:rsidRPr="00A63BE0">
        <w:rPr>
          <w:rFonts w:ascii="Times New Roman" w:hAnsi="Times New Roman" w:cs="Times New Roman"/>
          <w:bCs/>
          <w:i/>
          <w:iCs/>
          <w:color w:val="000000"/>
          <w:sz w:val="18"/>
          <w:szCs w:val="18"/>
          <w:vertAlign w:val="superscript"/>
          <w:lang w:val="ro-RO"/>
        </w:rPr>
        <w:t>*)</w:t>
      </w:r>
      <w:r>
        <w:rPr>
          <w:rFonts w:ascii="Times New Roman" w:hAnsi="Times New Roman" w:cs="Times New Roman"/>
          <w:bCs/>
          <w:i/>
          <w:iCs/>
          <w:color w:val="000000"/>
          <w:sz w:val="18"/>
          <w:szCs w:val="18"/>
          <w:lang w:val="ro-RO"/>
        </w:rPr>
        <w:t xml:space="preserve">În ceea ce priveşte regimul aplicabil din punct de vedere al taxei pe valoarea adăugată, se au în vedere următoarele: </w:t>
      </w:r>
      <w:r>
        <w:rPr>
          <w:rFonts w:ascii="Times New Roman" w:hAnsi="Times New Roman" w:cs="Times New Roman"/>
          <w:bCs/>
          <w:i/>
          <w:iCs/>
          <w:color w:val="000000"/>
          <w:sz w:val="18"/>
          <w:szCs w:val="18"/>
          <w:lang w:val="ro-RO"/>
        </w:rPr>
        <w:br/>
        <w:t xml:space="preserve">a) fie se datorează TVA conform prevederilor titlului VII din Legea nr. 227/2015 privind Codul fiscal, cu modificările şi completările ulterioare, care va fi plătită odată cu preţul de adjudecare sau după caz, se aplică taxarea inversă conform prevederilor art. 331 din Codul fiscal, cu modificările ulterioare. Se aplică procedura privind TVA aferentă unei livrări de bunuri efectuate prin executare silită prevăzută de normele metodologice de aplicare a titlului VII din Codul fiscal; </w:t>
      </w:r>
      <w:r>
        <w:rPr>
          <w:rFonts w:ascii="Times New Roman" w:hAnsi="Times New Roman" w:cs="Times New Roman"/>
          <w:bCs/>
          <w:i/>
          <w:iCs/>
          <w:color w:val="000000"/>
          <w:sz w:val="18"/>
          <w:szCs w:val="18"/>
          <w:lang w:val="ro-RO"/>
        </w:rPr>
        <w:br/>
        <w:t xml:space="preserve">b) fie nu se datorează TVA, deoarece se aplică scutirea de taxă prevăzută la art. 292 sau regimul special pentru micile întreprinderi prevăzut la art. 310 din Legea nr. 227/2015 privind Codul fiscal, cu modificările şi completările ulterioare; </w:t>
      </w:r>
      <w:r>
        <w:rPr>
          <w:rFonts w:ascii="Times New Roman" w:hAnsi="Times New Roman" w:cs="Times New Roman"/>
          <w:bCs/>
          <w:i/>
          <w:iCs/>
          <w:color w:val="000000"/>
          <w:sz w:val="18"/>
          <w:szCs w:val="18"/>
          <w:lang w:val="ro-RO"/>
        </w:rPr>
        <w:br/>
        <w:t>c) fie nu se datorează TVA, deoarece operaţiunea este neimpozabilă conform prevederilor titlului VII din Legea nr. 227/2015 privind Codul fiscal, cu modificările şi completările ulterioare</w:t>
      </w:r>
      <w:r w:rsidRPr="002E45F0">
        <w:rPr>
          <w:rFonts w:ascii="Times New Roman" w:hAnsi="Times New Roman" w:cs="Times New Roman"/>
          <w:bCs/>
          <w:i/>
          <w:iCs/>
          <w:sz w:val="18"/>
          <w:szCs w:val="18"/>
          <w:lang w:val="ro-RO"/>
        </w:rPr>
        <w:t>.</w:t>
      </w:r>
    </w:p>
    <w:p w:rsidR="00C53BDC" w:rsidRPr="002E45F0" w:rsidRDefault="00C53BDC" w:rsidP="00C53BDC">
      <w:pPr>
        <w:spacing w:before="80" w:after="80"/>
        <w:ind w:firstLine="709"/>
        <w:jc w:val="both"/>
        <w:rPr>
          <w:rFonts w:ascii="Times New Roman" w:hAnsi="Times New Roman" w:cs="Times New Roman"/>
          <w:bCs/>
        </w:rPr>
      </w:pPr>
      <w:proofErr w:type="spellStart"/>
      <w:r w:rsidRPr="002E45F0">
        <w:rPr>
          <w:rFonts w:ascii="Times New Roman" w:hAnsi="Times New Roman" w:cs="Times New Roman"/>
          <w:bCs/>
        </w:rPr>
        <w:t>Rezultatul</w:t>
      </w:r>
      <w:proofErr w:type="spellEnd"/>
      <w:r w:rsidRPr="002E45F0">
        <w:rPr>
          <w:rFonts w:ascii="Times New Roman" w:hAnsi="Times New Roman" w:cs="Times New Roman"/>
          <w:bCs/>
        </w:rPr>
        <w:t xml:space="preserve"> </w:t>
      </w:r>
      <w:proofErr w:type="spellStart"/>
      <w:r w:rsidRPr="002E45F0">
        <w:rPr>
          <w:rFonts w:ascii="Times New Roman" w:hAnsi="Times New Roman" w:cs="Times New Roman"/>
          <w:bCs/>
        </w:rPr>
        <w:t>licita</w:t>
      </w:r>
      <w:proofErr w:type="spellEnd"/>
      <w:r w:rsidRPr="002E45F0">
        <w:rPr>
          <w:rFonts w:ascii="Times New Roman" w:hAnsi="Times New Roman" w:cs="Times New Roman"/>
          <w:bCs/>
          <w:lang w:val="ro-RO"/>
        </w:rPr>
        <w:t xml:space="preserve">ției </w:t>
      </w:r>
      <w:proofErr w:type="gramStart"/>
      <w:r w:rsidRPr="002E45F0">
        <w:rPr>
          <w:rFonts w:ascii="Times New Roman" w:hAnsi="Times New Roman" w:cs="Times New Roman"/>
          <w:bCs/>
          <w:lang w:val="ro-RO"/>
        </w:rPr>
        <w:t>este</w:t>
      </w:r>
      <w:proofErr w:type="gramEnd"/>
      <w:r w:rsidRPr="002E45F0">
        <w:rPr>
          <w:rFonts w:ascii="Times New Roman" w:hAnsi="Times New Roman" w:cs="Times New Roman"/>
          <w:bCs/>
          <w:lang w:val="ro-RO"/>
        </w:rPr>
        <w:t xml:space="preserve"> următorul</w:t>
      </w:r>
      <w:r w:rsidRPr="002E45F0">
        <w:rPr>
          <w:rFonts w:ascii="Times New Roman" w:hAnsi="Times New Roman" w:cs="Times New Roman"/>
          <w:bCs/>
        </w:rPr>
        <w:t>:</w:t>
      </w:r>
    </w:p>
    <w:p w:rsidR="00C53BDC" w:rsidRPr="002E45F0" w:rsidRDefault="00C53BDC" w:rsidP="00C53BDC">
      <w:pPr>
        <w:spacing w:before="80" w:after="80"/>
        <w:jc w:val="both"/>
        <w:rPr>
          <w:rFonts w:ascii="Times New Roman" w:hAnsi="Times New Roman" w:cs="Times New Roman"/>
          <w:bCs/>
          <w:lang w:val="ro-RO"/>
        </w:rPr>
      </w:pPr>
      <w:r w:rsidRPr="002E45F0">
        <w:rPr>
          <w:rFonts w:ascii="Times New Roman" w:hAnsi="Times New Roman" w:cs="Times New Roman"/>
          <w:bCs/>
        </w:rPr>
        <w:t>(  ) - nu a</w:t>
      </w:r>
      <w:r w:rsidRPr="002E45F0">
        <w:rPr>
          <w:rFonts w:ascii="Times New Roman" w:hAnsi="Times New Roman" w:cs="Times New Roman"/>
          <w:bCs/>
          <w:lang w:val="ro-RO"/>
        </w:rPr>
        <w:t>u</w:t>
      </w:r>
      <w:r w:rsidRPr="002E45F0">
        <w:rPr>
          <w:rFonts w:ascii="Times New Roman" w:hAnsi="Times New Roman" w:cs="Times New Roman"/>
          <w:bCs/>
        </w:rPr>
        <w:t xml:space="preserve"> </w:t>
      </w:r>
      <w:proofErr w:type="spellStart"/>
      <w:r w:rsidRPr="002E45F0">
        <w:rPr>
          <w:rFonts w:ascii="Times New Roman" w:hAnsi="Times New Roman" w:cs="Times New Roman"/>
          <w:bCs/>
        </w:rPr>
        <w:t>fost</w:t>
      </w:r>
      <w:proofErr w:type="spellEnd"/>
      <w:r w:rsidRPr="002E45F0">
        <w:rPr>
          <w:rFonts w:ascii="Times New Roman" w:hAnsi="Times New Roman" w:cs="Times New Roman"/>
          <w:bCs/>
        </w:rPr>
        <w:t xml:space="preserve"> </w:t>
      </w:r>
      <w:r w:rsidRPr="002E45F0">
        <w:rPr>
          <w:rFonts w:ascii="Times New Roman" w:hAnsi="Times New Roman" w:cs="Times New Roman"/>
          <w:bCs/>
          <w:lang w:val="ro-RO"/>
        </w:rPr>
        <w:t>î</w:t>
      </w:r>
      <w:proofErr w:type="spellStart"/>
      <w:r w:rsidRPr="002E45F0">
        <w:rPr>
          <w:rFonts w:ascii="Times New Roman" w:hAnsi="Times New Roman" w:cs="Times New Roman"/>
          <w:bCs/>
        </w:rPr>
        <w:t>nregistra</w:t>
      </w:r>
      <w:proofErr w:type="spellEnd"/>
      <w:r w:rsidRPr="002E45F0">
        <w:rPr>
          <w:rFonts w:ascii="Times New Roman" w:hAnsi="Times New Roman" w:cs="Times New Roman"/>
          <w:bCs/>
          <w:lang w:val="ro-RO"/>
        </w:rPr>
        <w:t>ți participanți.</w:t>
      </w:r>
      <w:r w:rsidRPr="002E45F0">
        <w:rPr>
          <w:rFonts w:ascii="Times New Roman" w:hAnsi="Times New Roman" w:cs="Times New Roman"/>
          <w:bCs/>
          <w:vertAlign w:val="superscript"/>
          <w:lang w:val="ro-RO"/>
        </w:rPr>
        <w:t>2)</w:t>
      </w:r>
    </w:p>
    <w:p w:rsidR="00C53BDC" w:rsidRPr="002E45F0" w:rsidRDefault="00C53BDC" w:rsidP="00C53BDC">
      <w:pPr>
        <w:spacing w:before="80" w:after="80"/>
        <w:jc w:val="both"/>
        <w:rPr>
          <w:rFonts w:ascii="Times New Roman" w:hAnsi="Times New Roman" w:cs="Times New Roman"/>
          <w:bCs/>
        </w:rPr>
      </w:pPr>
      <w:r w:rsidRPr="002E45F0">
        <w:rPr>
          <w:rFonts w:ascii="Times New Roman" w:hAnsi="Times New Roman" w:cs="Times New Roman"/>
          <w:bCs/>
          <w:lang w:val="ro-RO"/>
        </w:rPr>
        <w:t xml:space="preserve"> (</w:t>
      </w:r>
      <w:r w:rsidRPr="002E45F0">
        <w:rPr>
          <w:rFonts w:ascii="Times New Roman" w:hAnsi="Times New Roman" w:cs="Times New Roman"/>
          <w:bCs/>
        </w:rPr>
        <w:t xml:space="preserve">  </w:t>
      </w:r>
      <w:r w:rsidRPr="002E45F0">
        <w:rPr>
          <w:rFonts w:ascii="Times New Roman" w:hAnsi="Times New Roman" w:cs="Times New Roman"/>
          <w:bCs/>
          <w:lang w:val="ro-RO"/>
        </w:rPr>
        <w:t>) - au fost înregistrați următor</w:t>
      </w:r>
      <w:r w:rsidRPr="002E45F0">
        <w:rPr>
          <w:rFonts w:ascii="Times New Roman" w:hAnsi="Times New Roman" w:cs="Times New Roman"/>
          <w:bCs/>
        </w:rPr>
        <w:t>ii</w:t>
      </w:r>
      <w:r w:rsidRPr="002E45F0">
        <w:rPr>
          <w:rFonts w:ascii="Times New Roman" w:hAnsi="Times New Roman" w:cs="Times New Roman"/>
          <w:bCs/>
          <w:lang w:val="ro-RO"/>
        </w:rPr>
        <w:t xml:space="preserve"> participanți</w:t>
      </w:r>
      <w:r w:rsidRPr="002E45F0">
        <w:rPr>
          <w:rFonts w:ascii="Times New Roman" w:hAnsi="Times New Roman" w:cs="Times New Roman"/>
          <w:bCs/>
        </w:rPr>
        <w:t>:</w:t>
      </w:r>
      <w:r w:rsidRPr="002E45F0">
        <w:rPr>
          <w:rFonts w:ascii="Times New Roman" w:hAnsi="Times New Roman" w:cs="Times New Roman"/>
          <w:bCs/>
          <w:vertAlign w:val="superscript"/>
          <w:lang w:eastAsia="ro-RO"/>
        </w:rPr>
        <w:t xml:space="preserve"> 2)</w:t>
      </w:r>
    </w:p>
    <w:p w:rsidR="00C53BDC" w:rsidRPr="002E45F0" w:rsidRDefault="00C53BDC" w:rsidP="00C53BDC">
      <w:pPr>
        <w:spacing w:before="80" w:after="80"/>
        <w:jc w:val="both"/>
        <w:rPr>
          <w:rFonts w:ascii="Times New Roman" w:hAnsi="Times New Roman" w:cs="Times New Roman"/>
          <w:bCs/>
          <w:lang w:val="ro-RO" w:eastAsia="ro-RO"/>
        </w:rPr>
      </w:pPr>
      <w:r w:rsidRPr="002E45F0">
        <w:rPr>
          <w:rFonts w:ascii="Times New Roman" w:hAnsi="Times New Roman" w:cs="Times New Roman"/>
          <w:bCs/>
          <w:lang w:val="ro-RO" w:eastAsia="ro-RO"/>
        </w:rPr>
        <w:t>ID de identificare</w:t>
      </w:r>
      <w:r w:rsidRPr="002E45F0">
        <w:rPr>
          <w:rFonts w:ascii="Times New Roman" w:hAnsi="Times New Roman" w:cs="Times New Roman"/>
          <w:bCs/>
          <w:lang w:eastAsia="ro-RO"/>
        </w:rPr>
        <w:t xml:space="preserve">: _____, </w:t>
      </w:r>
      <w:proofErr w:type="spellStart"/>
      <w:r w:rsidRPr="002E45F0">
        <w:rPr>
          <w:rFonts w:ascii="Times New Roman" w:hAnsi="Times New Roman" w:cs="Times New Roman"/>
          <w:bCs/>
          <w:lang w:eastAsia="ro-RO"/>
        </w:rPr>
        <w:t>ultima</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sumă</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ofertată</w:t>
      </w:r>
      <w:proofErr w:type="spellEnd"/>
      <w:r w:rsidRPr="002E45F0">
        <w:rPr>
          <w:rFonts w:ascii="Times New Roman" w:hAnsi="Times New Roman" w:cs="Times New Roman"/>
          <w:bCs/>
          <w:lang w:eastAsia="ro-RO"/>
        </w:rPr>
        <w:t>:______</w:t>
      </w:r>
    </w:p>
    <w:p w:rsidR="00C53BDC" w:rsidRPr="002E45F0" w:rsidRDefault="00C53BDC" w:rsidP="00C53BDC">
      <w:pPr>
        <w:spacing w:before="80" w:after="80"/>
        <w:jc w:val="both"/>
        <w:rPr>
          <w:rFonts w:ascii="Times New Roman" w:hAnsi="Times New Roman" w:cs="Times New Roman"/>
          <w:bCs/>
          <w:lang w:val="ro-RO" w:eastAsia="ro-RO"/>
        </w:rPr>
      </w:pPr>
      <w:r w:rsidRPr="002E45F0">
        <w:rPr>
          <w:rFonts w:ascii="Times New Roman" w:hAnsi="Times New Roman" w:cs="Times New Roman"/>
          <w:bCs/>
          <w:lang w:val="ro-RO" w:eastAsia="ro-RO"/>
        </w:rPr>
        <w:t>ID de identificare</w:t>
      </w:r>
      <w:r w:rsidRPr="002E45F0">
        <w:rPr>
          <w:rFonts w:ascii="Times New Roman" w:hAnsi="Times New Roman" w:cs="Times New Roman"/>
          <w:bCs/>
          <w:lang w:eastAsia="ro-RO"/>
        </w:rPr>
        <w:t xml:space="preserve">: _____, </w:t>
      </w:r>
      <w:proofErr w:type="spellStart"/>
      <w:r w:rsidRPr="002E45F0">
        <w:rPr>
          <w:rFonts w:ascii="Times New Roman" w:hAnsi="Times New Roman" w:cs="Times New Roman"/>
          <w:bCs/>
          <w:lang w:eastAsia="ro-RO"/>
        </w:rPr>
        <w:t>ultima</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sumă</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ofertată</w:t>
      </w:r>
      <w:proofErr w:type="spellEnd"/>
      <w:r w:rsidRPr="002E45F0">
        <w:rPr>
          <w:rFonts w:ascii="Times New Roman" w:hAnsi="Times New Roman" w:cs="Times New Roman"/>
          <w:bCs/>
          <w:lang w:eastAsia="ro-RO"/>
        </w:rPr>
        <w:t>:______</w:t>
      </w:r>
    </w:p>
    <w:p w:rsidR="00C53BDC" w:rsidRPr="002E45F0" w:rsidRDefault="00C53BDC" w:rsidP="00C53BDC">
      <w:pPr>
        <w:spacing w:before="80" w:after="80"/>
        <w:jc w:val="both"/>
        <w:rPr>
          <w:rFonts w:ascii="Times New Roman" w:hAnsi="Times New Roman" w:cs="Times New Roman"/>
          <w:bCs/>
          <w:lang w:val="ro-RO" w:eastAsia="ro-RO"/>
        </w:rPr>
      </w:pPr>
      <w:r w:rsidRPr="002E45F0">
        <w:rPr>
          <w:rFonts w:ascii="Times New Roman" w:hAnsi="Times New Roman" w:cs="Times New Roman"/>
          <w:bCs/>
          <w:lang w:val="ro-RO" w:eastAsia="ro-RO"/>
        </w:rPr>
        <w:t>ID de identificare</w:t>
      </w:r>
      <w:r w:rsidRPr="002E45F0">
        <w:rPr>
          <w:rFonts w:ascii="Times New Roman" w:hAnsi="Times New Roman" w:cs="Times New Roman"/>
          <w:bCs/>
          <w:lang w:eastAsia="ro-RO"/>
        </w:rPr>
        <w:t xml:space="preserve">: _____, </w:t>
      </w:r>
      <w:proofErr w:type="spellStart"/>
      <w:r w:rsidRPr="002E45F0">
        <w:rPr>
          <w:rFonts w:ascii="Times New Roman" w:hAnsi="Times New Roman" w:cs="Times New Roman"/>
          <w:bCs/>
          <w:lang w:eastAsia="ro-RO"/>
        </w:rPr>
        <w:t>ultima</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sumă</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ofertată</w:t>
      </w:r>
      <w:proofErr w:type="spellEnd"/>
      <w:r w:rsidRPr="002E45F0">
        <w:rPr>
          <w:rFonts w:ascii="Times New Roman" w:hAnsi="Times New Roman" w:cs="Times New Roman"/>
          <w:bCs/>
          <w:lang w:eastAsia="ro-RO"/>
        </w:rPr>
        <w:t>:______</w:t>
      </w:r>
    </w:p>
    <w:p w:rsidR="00C53BDC" w:rsidRPr="002E45F0" w:rsidRDefault="00C53BDC" w:rsidP="00C53BDC">
      <w:pPr>
        <w:spacing w:before="80" w:after="80"/>
        <w:jc w:val="both"/>
        <w:rPr>
          <w:rFonts w:ascii="Times New Roman" w:hAnsi="Times New Roman" w:cs="Times New Roman"/>
          <w:bCs/>
          <w:lang w:val="ro-RO" w:eastAsia="ro-RO"/>
        </w:rPr>
      </w:pPr>
      <w:r w:rsidRPr="002E45F0">
        <w:rPr>
          <w:rFonts w:ascii="Times New Roman" w:hAnsi="Times New Roman" w:cs="Times New Roman"/>
          <w:bCs/>
          <w:lang w:val="ro-RO" w:eastAsia="ro-RO"/>
        </w:rPr>
        <w:t>ID de identificare</w:t>
      </w:r>
      <w:r w:rsidRPr="002E45F0">
        <w:rPr>
          <w:rFonts w:ascii="Times New Roman" w:hAnsi="Times New Roman" w:cs="Times New Roman"/>
          <w:bCs/>
          <w:lang w:eastAsia="ro-RO"/>
        </w:rPr>
        <w:t xml:space="preserve">: _____, </w:t>
      </w:r>
      <w:proofErr w:type="spellStart"/>
      <w:r w:rsidRPr="002E45F0">
        <w:rPr>
          <w:rFonts w:ascii="Times New Roman" w:hAnsi="Times New Roman" w:cs="Times New Roman"/>
          <w:bCs/>
          <w:lang w:eastAsia="ro-RO"/>
        </w:rPr>
        <w:t>ultima</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sumă</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ofertată</w:t>
      </w:r>
      <w:proofErr w:type="spellEnd"/>
      <w:r w:rsidRPr="002E45F0">
        <w:rPr>
          <w:rFonts w:ascii="Times New Roman" w:hAnsi="Times New Roman" w:cs="Times New Roman"/>
          <w:bCs/>
          <w:lang w:eastAsia="ro-RO"/>
        </w:rPr>
        <w:t>:______</w:t>
      </w:r>
    </w:p>
    <w:p w:rsidR="00C53BDC" w:rsidRPr="002E45F0" w:rsidRDefault="00C53BDC" w:rsidP="00C53BDC">
      <w:pPr>
        <w:spacing w:before="80" w:after="80"/>
        <w:jc w:val="both"/>
        <w:rPr>
          <w:rFonts w:ascii="Times New Roman" w:hAnsi="Times New Roman" w:cs="Times New Roman"/>
          <w:bCs/>
          <w:lang w:eastAsia="ro-RO"/>
        </w:rPr>
      </w:pPr>
      <w:r w:rsidRPr="002E45F0">
        <w:rPr>
          <w:rFonts w:ascii="Times New Roman" w:hAnsi="Times New Roman" w:cs="Times New Roman"/>
          <w:bCs/>
          <w:lang w:val="ro-RO" w:eastAsia="ro-RO"/>
        </w:rPr>
        <w:t>ID de identificare</w:t>
      </w:r>
      <w:r w:rsidRPr="002E45F0">
        <w:rPr>
          <w:rFonts w:ascii="Times New Roman" w:hAnsi="Times New Roman" w:cs="Times New Roman"/>
          <w:bCs/>
          <w:lang w:eastAsia="ro-RO"/>
        </w:rPr>
        <w:t xml:space="preserve">: _____, </w:t>
      </w:r>
      <w:proofErr w:type="spellStart"/>
      <w:r w:rsidRPr="002E45F0">
        <w:rPr>
          <w:rFonts w:ascii="Times New Roman" w:hAnsi="Times New Roman" w:cs="Times New Roman"/>
          <w:bCs/>
          <w:lang w:eastAsia="ro-RO"/>
        </w:rPr>
        <w:t>ultima</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sumă</w:t>
      </w:r>
      <w:proofErr w:type="spellEnd"/>
      <w:r w:rsidRPr="002E45F0">
        <w:rPr>
          <w:rFonts w:ascii="Times New Roman" w:hAnsi="Times New Roman" w:cs="Times New Roman"/>
          <w:bCs/>
          <w:lang w:eastAsia="ro-RO"/>
        </w:rPr>
        <w:t xml:space="preserve"> </w:t>
      </w:r>
      <w:proofErr w:type="spellStart"/>
      <w:r w:rsidRPr="002E45F0">
        <w:rPr>
          <w:rFonts w:ascii="Times New Roman" w:hAnsi="Times New Roman" w:cs="Times New Roman"/>
          <w:bCs/>
          <w:lang w:eastAsia="ro-RO"/>
        </w:rPr>
        <w:t>ofertată</w:t>
      </w:r>
      <w:proofErr w:type="spellEnd"/>
      <w:r w:rsidRPr="002E45F0">
        <w:rPr>
          <w:rFonts w:ascii="Times New Roman" w:hAnsi="Times New Roman" w:cs="Times New Roman"/>
          <w:bCs/>
          <w:lang w:eastAsia="ro-RO"/>
        </w:rPr>
        <w:t>:______.</w:t>
      </w:r>
    </w:p>
    <w:p w:rsidR="00C53BDC" w:rsidRDefault="00C53BDC" w:rsidP="00C53BDC">
      <w:pPr>
        <w:spacing w:before="80" w:after="80"/>
        <w:ind w:firstLine="709"/>
        <w:jc w:val="both"/>
        <w:rPr>
          <w:rFonts w:ascii="Times New Roman" w:hAnsi="Times New Roman" w:cs="Times New Roman"/>
          <w:bCs/>
          <w:lang w:eastAsia="ro-RO"/>
        </w:rPr>
      </w:pPr>
      <w:proofErr w:type="spellStart"/>
      <w:r>
        <w:rPr>
          <w:rFonts w:ascii="Times New Roman" w:hAnsi="Times New Roman" w:cs="Times New Roman"/>
          <w:bCs/>
          <w:lang w:eastAsia="ro-RO"/>
        </w:rPr>
        <w:t>Adjudecarea</w:t>
      </w:r>
      <w:proofErr w:type="spellEnd"/>
      <w:r>
        <w:rPr>
          <w:rFonts w:ascii="Times New Roman" w:hAnsi="Times New Roman" w:cs="Times New Roman"/>
          <w:bCs/>
          <w:lang w:eastAsia="ro-RO"/>
        </w:rPr>
        <w:t xml:space="preserve"> s-</w:t>
      </w:r>
      <w:proofErr w:type="gramStart"/>
      <w:r>
        <w:rPr>
          <w:rFonts w:ascii="Times New Roman" w:hAnsi="Times New Roman" w:cs="Times New Roman"/>
          <w:bCs/>
          <w:lang w:eastAsia="ro-RO"/>
        </w:rPr>
        <w:t>a</w:t>
      </w:r>
      <w:proofErr w:type="gramEnd"/>
      <w:r>
        <w:rPr>
          <w:rFonts w:ascii="Times New Roman" w:hAnsi="Times New Roman" w:cs="Times New Roman"/>
          <w:bCs/>
          <w:lang w:eastAsia="ro-RO"/>
        </w:rPr>
        <w:t xml:space="preserve"> </w:t>
      </w:r>
      <w:proofErr w:type="spellStart"/>
      <w:r>
        <w:rPr>
          <w:rFonts w:ascii="Times New Roman" w:hAnsi="Times New Roman" w:cs="Times New Roman"/>
          <w:bCs/>
          <w:lang w:eastAsia="ro-RO"/>
        </w:rPr>
        <w:t>făcut</w:t>
      </w:r>
      <w:proofErr w:type="spellEnd"/>
      <w:r>
        <w:rPr>
          <w:rFonts w:ascii="Times New Roman" w:hAnsi="Times New Roman" w:cs="Times New Roman"/>
          <w:bCs/>
          <w:lang w:eastAsia="ro-RO"/>
        </w:rPr>
        <w:t xml:space="preserve"> </w:t>
      </w:r>
      <w:proofErr w:type="spellStart"/>
      <w:r>
        <w:rPr>
          <w:rFonts w:ascii="Times New Roman" w:hAnsi="Times New Roman" w:cs="Times New Roman"/>
          <w:bCs/>
          <w:lang w:eastAsia="ro-RO"/>
        </w:rPr>
        <w:t>în</w:t>
      </w:r>
      <w:proofErr w:type="spellEnd"/>
      <w:r>
        <w:rPr>
          <w:rFonts w:ascii="Times New Roman" w:hAnsi="Times New Roman" w:cs="Times New Roman"/>
          <w:bCs/>
          <w:lang w:eastAsia="ro-RO"/>
        </w:rPr>
        <w:t xml:space="preserve"> </w:t>
      </w:r>
      <w:proofErr w:type="spellStart"/>
      <w:r>
        <w:rPr>
          <w:rFonts w:ascii="Times New Roman" w:hAnsi="Times New Roman" w:cs="Times New Roman"/>
          <w:bCs/>
          <w:lang w:eastAsia="ro-RO"/>
        </w:rPr>
        <w:t>favoarea</w:t>
      </w:r>
      <w:proofErr w:type="spellEnd"/>
      <w:r>
        <w:rPr>
          <w:rFonts w:ascii="Times New Roman" w:hAnsi="Times New Roman" w:cs="Times New Roman"/>
          <w:bCs/>
          <w:lang w:eastAsia="ro-RO"/>
        </w:rPr>
        <w:t xml:space="preserve"> </w:t>
      </w:r>
      <w:proofErr w:type="spellStart"/>
      <w:r>
        <w:rPr>
          <w:rFonts w:ascii="Times New Roman" w:hAnsi="Times New Roman" w:cs="Times New Roman"/>
          <w:bCs/>
          <w:lang w:eastAsia="ro-RO"/>
        </w:rPr>
        <w:t>participantului</w:t>
      </w:r>
      <w:proofErr w:type="spellEnd"/>
      <w:r>
        <w:rPr>
          <w:rFonts w:ascii="Times New Roman" w:hAnsi="Times New Roman" w:cs="Times New Roman"/>
          <w:bCs/>
          <w:lang w:eastAsia="ro-RO"/>
        </w:rPr>
        <w:t xml:space="preserve"> </w:t>
      </w:r>
      <w:proofErr w:type="spellStart"/>
      <w:r>
        <w:rPr>
          <w:rFonts w:ascii="Times New Roman" w:hAnsi="Times New Roman" w:cs="Times New Roman"/>
          <w:bCs/>
          <w:lang w:eastAsia="ro-RO"/>
        </w:rPr>
        <w:t>având</w:t>
      </w:r>
      <w:proofErr w:type="spellEnd"/>
      <w:r>
        <w:rPr>
          <w:rFonts w:ascii="Times New Roman" w:hAnsi="Times New Roman" w:cs="Times New Roman"/>
          <w:bCs/>
          <w:lang w:eastAsia="ro-RO"/>
        </w:rPr>
        <w:t xml:space="preserve"> ID de </w:t>
      </w:r>
      <w:proofErr w:type="spellStart"/>
      <w:r>
        <w:rPr>
          <w:rFonts w:ascii="Times New Roman" w:hAnsi="Times New Roman" w:cs="Times New Roman"/>
          <w:bCs/>
          <w:lang w:eastAsia="ro-RO"/>
        </w:rPr>
        <w:t>identificare</w:t>
      </w:r>
      <w:proofErr w:type="spellEnd"/>
      <w:r>
        <w:rPr>
          <w:rFonts w:ascii="Times New Roman" w:hAnsi="Times New Roman" w:cs="Times New Roman"/>
          <w:bCs/>
          <w:lang w:eastAsia="ro-RO"/>
        </w:rPr>
        <w:t xml:space="preserve"> ____, la </w:t>
      </w:r>
      <w:proofErr w:type="spellStart"/>
      <w:r>
        <w:rPr>
          <w:rFonts w:ascii="Times New Roman" w:hAnsi="Times New Roman" w:cs="Times New Roman"/>
          <w:bCs/>
          <w:lang w:eastAsia="ro-RO"/>
        </w:rPr>
        <w:t>prețul</w:t>
      </w:r>
      <w:proofErr w:type="spellEnd"/>
      <w:r>
        <w:rPr>
          <w:rFonts w:ascii="Times New Roman" w:hAnsi="Times New Roman" w:cs="Times New Roman"/>
          <w:bCs/>
          <w:lang w:eastAsia="ro-RO"/>
        </w:rPr>
        <w:t xml:space="preserve"> de </w:t>
      </w:r>
      <w:proofErr w:type="spellStart"/>
      <w:r>
        <w:rPr>
          <w:rFonts w:ascii="Times New Roman" w:hAnsi="Times New Roman" w:cs="Times New Roman"/>
          <w:bCs/>
          <w:lang w:eastAsia="ro-RO"/>
        </w:rPr>
        <w:t>adjudecare</w:t>
      </w:r>
      <w:proofErr w:type="spellEnd"/>
      <w:r>
        <w:rPr>
          <w:rFonts w:ascii="Times New Roman" w:hAnsi="Times New Roman" w:cs="Times New Roman"/>
          <w:bCs/>
          <w:lang w:eastAsia="ro-RO"/>
        </w:rPr>
        <w:t xml:space="preserve"> de ______ lei.</w:t>
      </w:r>
    </w:p>
    <w:p w:rsidR="00C53BDC" w:rsidRDefault="00C53BDC" w:rsidP="00C53BDC">
      <w:pPr>
        <w:spacing w:before="80" w:after="80"/>
        <w:ind w:firstLine="709"/>
        <w:jc w:val="both"/>
        <w:rPr>
          <w:rFonts w:ascii="Times New Roman" w:hAnsi="Times New Roman" w:cs="Times New Roman"/>
          <w:color w:val="000000"/>
          <w:lang w:val="ro-RO"/>
        </w:rPr>
      </w:pPr>
      <w:proofErr w:type="spellStart"/>
      <w:r>
        <w:rPr>
          <w:rFonts w:ascii="Times New Roman" w:hAnsi="Times New Roman" w:cs="Times New Roman"/>
          <w:color w:val="000000"/>
        </w:rPr>
        <w:t>Câștigătorul</w:t>
      </w:r>
      <w:proofErr w:type="spellEnd"/>
      <w:r>
        <w:rPr>
          <w:rFonts w:ascii="Times New Roman" w:hAnsi="Times New Roman" w:cs="Times New Roman"/>
          <w:color w:val="000000"/>
        </w:rPr>
        <w:t xml:space="preserve"> </w:t>
      </w:r>
      <w:proofErr w:type="gramStart"/>
      <w:r>
        <w:rPr>
          <w:rFonts w:ascii="Times New Roman" w:hAnsi="Times New Roman" w:cs="Times New Roman"/>
          <w:color w:val="000000"/>
          <w:lang w:val="ro-RO"/>
        </w:rPr>
        <w:t>va</w:t>
      </w:r>
      <w:proofErr w:type="gramEnd"/>
      <w:r>
        <w:rPr>
          <w:rFonts w:ascii="Times New Roman" w:hAnsi="Times New Roman" w:cs="Times New Roman"/>
          <w:color w:val="000000"/>
          <w:lang w:val="ro-RO"/>
        </w:rPr>
        <w:t xml:space="preserve"> plăti </w:t>
      </w:r>
      <w:proofErr w:type="spellStart"/>
      <w:r>
        <w:rPr>
          <w:rFonts w:ascii="Times New Roman" w:hAnsi="Times New Roman" w:cs="Times New Roman"/>
          <w:color w:val="000000"/>
        </w:rPr>
        <w:t>preţul</w:t>
      </w:r>
      <w:proofErr w:type="spellEnd"/>
      <w:r>
        <w:rPr>
          <w:rFonts w:ascii="Times New Roman" w:hAnsi="Times New Roman" w:cs="Times New Roman"/>
          <w:color w:val="000000"/>
        </w:rPr>
        <w:t xml:space="preserve"> de </w:t>
      </w:r>
      <w:proofErr w:type="spellStart"/>
      <w:r>
        <w:rPr>
          <w:rFonts w:ascii="Times New Roman" w:hAnsi="Times New Roman" w:cs="Times New Roman"/>
          <w:color w:val="000000"/>
        </w:rPr>
        <w:t>adjudecare</w:t>
      </w:r>
      <w:proofErr w:type="spellEnd"/>
      <w:r>
        <w:rPr>
          <w:rFonts w:ascii="Times New Roman" w:hAnsi="Times New Roman" w:cs="Times New Roman"/>
          <w:color w:val="000000"/>
          <w:lang w:val="ro-RO"/>
        </w:rPr>
        <w:t xml:space="preserve">, </w:t>
      </w:r>
      <w:proofErr w:type="spellStart"/>
      <w:r>
        <w:rPr>
          <w:rFonts w:ascii="Times New Roman" w:hAnsi="Times New Roman" w:cs="Times New Roman"/>
          <w:bCs/>
          <w:color w:val="000000"/>
          <w:lang w:eastAsia="ro-RO"/>
        </w:rPr>
        <w:t>diminuat</w:t>
      </w:r>
      <w:proofErr w:type="spellEnd"/>
      <w:r>
        <w:rPr>
          <w:rFonts w:ascii="Times New Roman" w:hAnsi="Times New Roman" w:cs="Times New Roman"/>
          <w:bCs/>
          <w:color w:val="000000"/>
          <w:lang w:eastAsia="ro-RO"/>
        </w:rPr>
        <w:t xml:space="preserve"> cu </w:t>
      </w:r>
      <w:proofErr w:type="spellStart"/>
      <w:r>
        <w:rPr>
          <w:rFonts w:ascii="Times New Roman" w:hAnsi="Times New Roman" w:cs="Times New Roman"/>
          <w:bCs/>
          <w:color w:val="000000"/>
          <w:lang w:eastAsia="ro-RO"/>
        </w:rPr>
        <w:t>contravaloarea</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taxei</w:t>
      </w:r>
      <w:proofErr w:type="spellEnd"/>
      <w:r>
        <w:rPr>
          <w:rFonts w:ascii="Times New Roman" w:hAnsi="Times New Roman" w:cs="Times New Roman"/>
          <w:bCs/>
          <w:color w:val="000000"/>
          <w:lang w:eastAsia="ro-RO"/>
        </w:rPr>
        <w:t xml:space="preserve"> de </w:t>
      </w:r>
      <w:proofErr w:type="spellStart"/>
      <w:r>
        <w:rPr>
          <w:rFonts w:ascii="Times New Roman" w:hAnsi="Times New Roman" w:cs="Times New Roman"/>
          <w:bCs/>
          <w:color w:val="000000"/>
          <w:lang w:eastAsia="ro-RO"/>
        </w:rPr>
        <w:t>participare</w:t>
      </w:r>
      <w:proofErr w:type="spellEnd"/>
      <w:r>
        <w:rPr>
          <w:rFonts w:ascii="Times New Roman" w:hAnsi="Times New Roman" w:cs="Times New Roman"/>
          <w:bCs/>
          <w:color w:val="000000"/>
          <w:lang w:eastAsia="ro-RO"/>
        </w:rPr>
        <w:t xml:space="preserve"> la </w:t>
      </w:r>
      <w:proofErr w:type="spellStart"/>
      <w:r>
        <w:rPr>
          <w:rFonts w:ascii="Times New Roman" w:hAnsi="Times New Roman" w:cs="Times New Roman"/>
          <w:bCs/>
          <w:color w:val="000000"/>
          <w:lang w:eastAsia="ro-RO"/>
        </w:rPr>
        <w:t>licitaţie</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în</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cel</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mult</w:t>
      </w:r>
      <w:proofErr w:type="spellEnd"/>
      <w:r>
        <w:rPr>
          <w:rFonts w:ascii="Times New Roman" w:hAnsi="Times New Roman" w:cs="Times New Roman"/>
          <w:bCs/>
          <w:color w:val="000000"/>
          <w:lang w:eastAsia="ro-RO"/>
        </w:rPr>
        <w:t xml:space="preserve"> 5 </w:t>
      </w:r>
      <w:proofErr w:type="spellStart"/>
      <w:r>
        <w:rPr>
          <w:rFonts w:ascii="Times New Roman" w:hAnsi="Times New Roman" w:cs="Times New Roman"/>
          <w:bCs/>
          <w:color w:val="000000"/>
          <w:lang w:eastAsia="ro-RO"/>
        </w:rPr>
        <w:t>zile</w:t>
      </w:r>
      <w:proofErr w:type="spellEnd"/>
      <w:r>
        <w:rPr>
          <w:rFonts w:ascii="Times New Roman" w:hAnsi="Times New Roman" w:cs="Times New Roman"/>
          <w:bCs/>
          <w:color w:val="000000"/>
          <w:lang w:eastAsia="ro-RO"/>
        </w:rPr>
        <w:t xml:space="preserve"> de la data </w:t>
      </w:r>
      <w:proofErr w:type="spellStart"/>
      <w:r>
        <w:rPr>
          <w:rFonts w:ascii="Times New Roman" w:hAnsi="Times New Roman" w:cs="Times New Roman"/>
          <w:bCs/>
          <w:color w:val="000000"/>
          <w:lang w:eastAsia="ro-RO"/>
        </w:rPr>
        <w:t>adjudecării</w:t>
      </w:r>
      <w:proofErr w:type="spellEnd"/>
      <w:r>
        <w:rPr>
          <w:rFonts w:ascii="Times New Roman" w:hAnsi="Times New Roman" w:cs="Times New Roman"/>
          <w:bCs/>
          <w:color w:val="000000"/>
          <w:lang w:eastAsia="ro-RO"/>
        </w:rPr>
        <w:t xml:space="preserve"> </w:t>
      </w:r>
      <w:r>
        <w:rPr>
          <w:rFonts w:ascii="Times New Roman" w:hAnsi="Times New Roman" w:cs="Times New Roman"/>
          <w:color w:val="000000"/>
          <w:lang w:val="ro-RO"/>
        </w:rPr>
        <w:t>în contul RO06TREZ999506710XXXXXXX.</w:t>
      </w:r>
    </w:p>
    <w:p w:rsidR="00C53BDC" w:rsidRDefault="00C53BDC" w:rsidP="00C53BDC">
      <w:pPr>
        <w:spacing w:before="80" w:after="80"/>
        <w:jc w:val="both"/>
        <w:rPr>
          <w:rFonts w:ascii="Trebuchet MS" w:eastAsia="Trebuchet MS" w:hAnsi="Trebuchet MS" w:cs="Trebuchet MS"/>
          <w:color w:val="000000"/>
          <w:lang w:val="ro-RO"/>
        </w:rPr>
      </w:pPr>
      <w:r>
        <w:rPr>
          <w:rFonts w:ascii="Trebuchet MS" w:eastAsia="Trebuchet MS" w:hAnsi="Trebuchet MS" w:cs="Trebuchet MS"/>
          <w:color w:val="000000"/>
          <w:lang w:val="ro-RO"/>
        </w:rPr>
        <w:t>_________________</w:t>
      </w:r>
    </w:p>
    <w:p w:rsidR="00C53BDC" w:rsidRDefault="00C53BDC" w:rsidP="00C53BDC">
      <w:pPr>
        <w:numPr>
          <w:ilvl w:val="0"/>
          <w:numId w:val="1"/>
        </w:numPr>
        <w:jc w:val="both"/>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Sigla</w:t>
      </w:r>
      <w:proofErr w:type="spellEnd"/>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o-RO"/>
        </w:rPr>
        <w:t>ș</w:t>
      </w:r>
      <w:proofErr w:type="spellStart"/>
      <w:r>
        <w:rPr>
          <w:rFonts w:ascii="Times New Roman" w:hAnsi="Times New Roman" w:cs="Times New Roman"/>
          <w:color w:val="000000"/>
          <w:sz w:val="20"/>
          <w:szCs w:val="20"/>
        </w:rPr>
        <w:t>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antetul</w:t>
      </w:r>
      <w:proofErr w:type="spellEnd"/>
      <w:r>
        <w:rPr>
          <w:rFonts w:ascii="Times New Roman" w:hAnsi="Times New Roman" w:cs="Times New Roman"/>
          <w:color w:val="000000"/>
          <w:sz w:val="20"/>
          <w:szCs w:val="20"/>
        </w:rPr>
        <w:t xml:space="preserve"> se </w:t>
      </w:r>
      <w:proofErr w:type="spellStart"/>
      <w:r>
        <w:rPr>
          <w:rFonts w:ascii="Times New Roman" w:hAnsi="Times New Roman" w:cs="Times New Roman"/>
          <w:color w:val="000000"/>
          <w:sz w:val="20"/>
          <w:szCs w:val="20"/>
        </w:rPr>
        <w:t>vor</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completa</w:t>
      </w:r>
      <w:proofErr w:type="spellEnd"/>
      <w:r>
        <w:rPr>
          <w:rFonts w:ascii="Times New Roman" w:hAnsi="Times New Roman" w:cs="Times New Roman"/>
          <w:color w:val="000000"/>
          <w:sz w:val="20"/>
          <w:szCs w:val="20"/>
        </w:rPr>
        <w:t xml:space="preserve"> conform </w:t>
      </w:r>
      <w:proofErr w:type="spellStart"/>
      <w:r>
        <w:rPr>
          <w:rFonts w:ascii="Times New Roman" w:hAnsi="Times New Roman" w:cs="Times New Roman"/>
          <w:color w:val="000000"/>
          <w:sz w:val="20"/>
          <w:szCs w:val="20"/>
        </w:rPr>
        <w:t>prevederilor</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legale</w:t>
      </w:r>
      <w:proofErr w:type="spellEnd"/>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o-RO"/>
        </w:rPr>
        <w:t xml:space="preserve">în vigoare </w:t>
      </w:r>
      <w:proofErr w:type="spellStart"/>
      <w:r>
        <w:rPr>
          <w:rFonts w:ascii="Times New Roman" w:hAnsi="Times New Roman" w:cs="Times New Roman"/>
          <w:color w:val="000000"/>
          <w:sz w:val="20"/>
          <w:szCs w:val="20"/>
        </w:rPr>
        <w:t>privind</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aprobarea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modelelor</w:t>
      </w:r>
      <w:proofErr w:type="spellEnd"/>
      <w:r>
        <w:rPr>
          <w:rFonts w:ascii="Times New Roman" w:hAnsi="Times New Roman" w:cs="Times New Roman"/>
          <w:color w:val="000000"/>
          <w:sz w:val="20"/>
          <w:szCs w:val="20"/>
        </w:rPr>
        <w:t xml:space="preserve"> c</w:t>
      </w:r>
      <w:r>
        <w:rPr>
          <w:rFonts w:ascii="Times New Roman" w:hAnsi="Times New Roman" w:cs="Times New Roman"/>
          <w:color w:val="000000"/>
          <w:sz w:val="20"/>
          <w:szCs w:val="20"/>
          <w:lang w:val="ro-RO"/>
        </w:rPr>
        <w:t>are</w:t>
      </w:r>
      <w:r>
        <w:rPr>
          <w:rFonts w:ascii="Times New Roman" w:hAnsi="Times New Roman" w:cs="Times New Roman"/>
          <w:color w:val="000000"/>
          <w:sz w:val="20"/>
          <w:szCs w:val="20"/>
        </w:rPr>
        <w:t xml:space="preserve"> se </w:t>
      </w:r>
      <w:proofErr w:type="spellStart"/>
      <w:r>
        <w:rPr>
          <w:rFonts w:ascii="Times New Roman" w:hAnsi="Times New Roman" w:cs="Times New Roman"/>
          <w:color w:val="000000"/>
          <w:sz w:val="20"/>
          <w:szCs w:val="20"/>
        </w:rPr>
        <w:t>utilizeaz</w:t>
      </w:r>
      <w:proofErr w:type="spellEnd"/>
      <w:r>
        <w:rPr>
          <w:rFonts w:ascii="Times New Roman" w:hAnsi="Times New Roman" w:cs="Times New Roman"/>
          <w:color w:val="000000"/>
          <w:sz w:val="20"/>
          <w:szCs w:val="20"/>
          <w:lang w:val="ro-RO"/>
        </w:rPr>
        <w:t>ă</w:t>
      </w:r>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pe</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actele</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emise</w:t>
      </w:r>
      <w:proofErr w:type="spellEnd"/>
      <w:r>
        <w:rPr>
          <w:rFonts w:ascii="Times New Roman" w:hAnsi="Times New Roman" w:cs="Times New Roman"/>
          <w:color w:val="000000"/>
          <w:sz w:val="20"/>
          <w:szCs w:val="20"/>
        </w:rPr>
        <w:t xml:space="preserve"> de c</w:t>
      </w:r>
      <w:r>
        <w:rPr>
          <w:rFonts w:ascii="Times New Roman" w:hAnsi="Times New Roman" w:cs="Times New Roman"/>
          <w:color w:val="000000"/>
          <w:sz w:val="20"/>
          <w:szCs w:val="20"/>
          <w:lang w:val="ro-RO"/>
        </w:rPr>
        <w:t>ă</w:t>
      </w:r>
      <w:proofErr w:type="spellStart"/>
      <w:r>
        <w:rPr>
          <w:rFonts w:ascii="Times New Roman" w:hAnsi="Times New Roman" w:cs="Times New Roman"/>
          <w:color w:val="000000"/>
          <w:sz w:val="20"/>
          <w:szCs w:val="20"/>
        </w:rPr>
        <w:t>tre</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Agen</w:t>
      </w:r>
      <w:proofErr w:type="spellEnd"/>
      <w:r>
        <w:rPr>
          <w:rFonts w:ascii="Times New Roman" w:hAnsi="Times New Roman" w:cs="Times New Roman"/>
          <w:color w:val="000000"/>
          <w:sz w:val="20"/>
          <w:szCs w:val="20"/>
          <w:lang w:val="ro-RO"/>
        </w:rPr>
        <w:t>ț</w:t>
      </w:r>
      <w:proofErr w:type="spellStart"/>
      <w:r>
        <w:rPr>
          <w:rFonts w:ascii="Times New Roman" w:hAnsi="Times New Roman" w:cs="Times New Roman"/>
          <w:color w:val="000000"/>
          <w:sz w:val="20"/>
          <w:szCs w:val="20"/>
        </w:rPr>
        <w:t>ia</w:t>
      </w:r>
      <w:proofErr w:type="spellEnd"/>
      <w:r>
        <w:rPr>
          <w:rFonts w:ascii="Times New Roman" w:hAnsi="Times New Roman" w:cs="Times New Roman"/>
          <w:color w:val="000000"/>
          <w:sz w:val="20"/>
          <w:szCs w:val="20"/>
        </w:rPr>
        <w:t xml:space="preserve"> Na</w:t>
      </w:r>
      <w:r>
        <w:rPr>
          <w:rFonts w:ascii="Times New Roman" w:hAnsi="Times New Roman" w:cs="Times New Roman"/>
          <w:color w:val="000000"/>
          <w:sz w:val="20"/>
          <w:szCs w:val="20"/>
          <w:lang w:val="ro-RO"/>
        </w:rPr>
        <w:t>ț</w:t>
      </w:r>
      <w:proofErr w:type="spellStart"/>
      <w:r>
        <w:rPr>
          <w:rFonts w:ascii="Times New Roman" w:hAnsi="Times New Roman" w:cs="Times New Roman"/>
          <w:color w:val="000000"/>
          <w:sz w:val="20"/>
          <w:szCs w:val="20"/>
        </w:rPr>
        <w:t>ional</w:t>
      </w:r>
      <w:proofErr w:type="spellEnd"/>
      <w:r>
        <w:rPr>
          <w:rFonts w:ascii="Times New Roman" w:hAnsi="Times New Roman" w:cs="Times New Roman"/>
          <w:color w:val="000000"/>
          <w:sz w:val="20"/>
          <w:szCs w:val="20"/>
          <w:lang w:val="ro-RO"/>
        </w:rPr>
        <w:t>ă</w:t>
      </w:r>
      <w:r>
        <w:rPr>
          <w:rFonts w:ascii="Times New Roman" w:hAnsi="Times New Roman" w:cs="Times New Roman"/>
          <w:color w:val="000000"/>
          <w:sz w:val="20"/>
          <w:szCs w:val="20"/>
        </w:rPr>
        <w:t xml:space="preserve"> de </w:t>
      </w:r>
      <w:proofErr w:type="spellStart"/>
      <w:r>
        <w:rPr>
          <w:rFonts w:ascii="Times New Roman" w:hAnsi="Times New Roman" w:cs="Times New Roman"/>
          <w:color w:val="000000"/>
          <w:sz w:val="20"/>
          <w:szCs w:val="20"/>
        </w:rPr>
        <w:t>Administrare</w:t>
      </w:r>
      <w:proofErr w:type="spellEnd"/>
      <w:r>
        <w:rPr>
          <w:rFonts w:ascii="Times New Roman" w:hAnsi="Times New Roman" w:cs="Times New Roman"/>
          <w:color w:val="000000"/>
          <w:sz w:val="20"/>
          <w:szCs w:val="20"/>
        </w:rPr>
        <w:t xml:space="preserve"> Fiscal</w:t>
      </w:r>
      <w:r>
        <w:rPr>
          <w:rFonts w:ascii="Times New Roman" w:hAnsi="Times New Roman" w:cs="Times New Roman"/>
          <w:color w:val="000000"/>
          <w:sz w:val="20"/>
          <w:szCs w:val="20"/>
          <w:lang w:val="ro-RO"/>
        </w:rPr>
        <w:t>ă.</w:t>
      </w:r>
    </w:p>
    <w:p w:rsidR="000F4739" w:rsidRDefault="00C53BDC" w:rsidP="000F4739">
      <w:pPr>
        <w:jc w:val="both"/>
        <w:rPr>
          <w:rFonts w:ascii="Times New Roman" w:eastAsia="Trebuchet MS" w:hAnsi="Times New Roman" w:cs="Times New Roman"/>
          <w:color w:val="000000"/>
          <w:sz w:val="20"/>
          <w:szCs w:val="20"/>
          <w:lang w:val="ro-RO"/>
        </w:rPr>
      </w:pPr>
      <w:r>
        <w:rPr>
          <w:rFonts w:ascii="Times New Roman" w:eastAsia="Trebuchet MS" w:hAnsi="Times New Roman" w:cs="Times New Roman"/>
          <w:color w:val="000000"/>
          <w:sz w:val="20"/>
          <w:szCs w:val="20"/>
          <w:vertAlign w:val="superscript"/>
          <w:lang w:val="ro-RO"/>
        </w:rPr>
        <w:t>2</w:t>
      </w:r>
      <w:r w:rsidRPr="00A63BE0">
        <w:rPr>
          <w:rFonts w:ascii="Times New Roman" w:eastAsia="Trebuchet MS" w:hAnsi="Times New Roman" w:cs="Times New Roman"/>
          <w:color w:val="000000"/>
          <w:sz w:val="20"/>
          <w:szCs w:val="20"/>
          <w:vertAlign w:val="superscript"/>
          <w:lang w:val="ro-RO"/>
        </w:rPr>
        <w:t>)</w:t>
      </w:r>
      <w:r w:rsidRPr="00A63BE0">
        <w:rPr>
          <w:rFonts w:ascii="Times New Roman" w:eastAsia="Trebuchet MS" w:hAnsi="Times New Roman" w:cs="Times New Roman"/>
          <w:color w:val="000000"/>
          <w:sz w:val="20"/>
          <w:szCs w:val="20"/>
          <w:lang w:val="ro-RO"/>
        </w:rPr>
        <w:t xml:space="preserve"> se va bifa, </w:t>
      </w:r>
      <w:r w:rsidR="000F4739">
        <w:rPr>
          <w:rFonts w:ascii="Times New Roman" w:eastAsia="Trebuchet MS" w:hAnsi="Times New Roman" w:cs="Times New Roman"/>
          <w:color w:val="000000"/>
          <w:sz w:val="20"/>
          <w:szCs w:val="20"/>
          <w:lang w:val="ro-RO"/>
        </w:rPr>
        <w:t>după caz în funcție de situație.</w:t>
      </w:r>
    </w:p>
    <w:p w:rsidR="00C53BDC" w:rsidRPr="000F4739" w:rsidRDefault="00C53BDC" w:rsidP="000F4739">
      <w:pPr>
        <w:ind w:firstLine="698"/>
        <w:jc w:val="both"/>
        <w:rPr>
          <w:rFonts w:ascii="Times New Roman" w:eastAsia="Trebuchet MS" w:hAnsi="Times New Roman" w:cs="Times New Roman"/>
          <w:color w:val="000000"/>
          <w:sz w:val="20"/>
          <w:szCs w:val="20"/>
          <w:lang w:val="ro-RO"/>
        </w:rPr>
      </w:pPr>
      <w:proofErr w:type="spellStart"/>
      <w:r>
        <w:rPr>
          <w:rFonts w:ascii="Times New Roman" w:hAnsi="Times New Roman" w:cs="Times New Roman"/>
          <w:bCs/>
          <w:color w:val="000000"/>
          <w:lang w:eastAsia="ro-RO"/>
        </w:rPr>
        <w:lastRenderedPageBreak/>
        <w:t>În</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cazul</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bunurilor</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sechestrate</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pentru</w:t>
      </w:r>
      <w:proofErr w:type="spellEnd"/>
      <w:r>
        <w:rPr>
          <w:rFonts w:ascii="Times New Roman" w:hAnsi="Times New Roman" w:cs="Times New Roman"/>
          <w:bCs/>
          <w:color w:val="000000"/>
          <w:lang w:eastAsia="ro-RO"/>
        </w:rPr>
        <w:t xml:space="preserve"> care </w:t>
      </w:r>
      <w:proofErr w:type="spellStart"/>
      <w:r>
        <w:rPr>
          <w:rFonts w:ascii="Times New Roman" w:hAnsi="Times New Roman" w:cs="Times New Roman"/>
          <w:bCs/>
          <w:color w:val="000000"/>
          <w:lang w:eastAsia="ro-RO"/>
        </w:rPr>
        <w:t>vânzarea</w:t>
      </w:r>
      <w:proofErr w:type="spellEnd"/>
      <w:r>
        <w:rPr>
          <w:rFonts w:ascii="Times New Roman" w:hAnsi="Times New Roman" w:cs="Times New Roman"/>
          <w:bCs/>
          <w:color w:val="000000"/>
          <w:lang w:eastAsia="ro-RO"/>
        </w:rPr>
        <w:t xml:space="preserve"> se face cu </w:t>
      </w:r>
      <w:proofErr w:type="spellStart"/>
      <w:r>
        <w:rPr>
          <w:rFonts w:ascii="Times New Roman" w:hAnsi="Times New Roman" w:cs="Times New Roman"/>
          <w:bCs/>
          <w:color w:val="000000"/>
          <w:lang w:eastAsia="ro-RO"/>
        </w:rPr>
        <w:t>plata</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preţului</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în</w:t>
      </w:r>
      <w:proofErr w:type="spellEnd"/>
      <w:r>
        <w:rPr>
          <w:rFonts w:ascii="Times New Roman" w:hAnsi="Times New Roman" w:cs="Times New Roman"/>
          <w:bCs/>
          <w:color w:val="000000"/>
          <w:lang w:eastAsia="ro-RO"/>
        </w:rPr>
        <w:t xml:space="preserve"> rate </w:t>
      </w:r>
      <w:proofErr w:type="spellStart"/>
      <w:r>
        <w:rPr>
          <w:rFonts w:ascii="Times New Roman" w:hAnsi="Times New Roman" w:cs="Times New Roman"/>
          <w:bCs/>
          <w:color w:val="000000"/>
          <w:lang w:eastAsia="ro-RO"/>
        </w:rPr>
        <w:t>câștigătorul</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va</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plăti</w:t>
      </w:r>
      <w:proofErr w:type="spellEnd"/>
      <w:r>
        <w:rPr>
          <w:rFonts w:ascii="Times New Roman" w:hAnsi="Times New Roman" w:cs="Times New Roman"/>
          <w:color w:val="000000"/>
        </w:rPr>
        <w:t xml:space="preserve"> </w:t>
      </w:r>
      <w:proofErr w:type="spellStart"/>
      <w:r>
        <w:rPr>
          <w:rFonts w:ascii="Times New Roman" w:hAnsi="Times New Roman" w:cs="Times New Roman"/>
          <w:bCs/>
          <w:color w:val="000000"/>
          <w:lang w:eastAsia="ro-RO"/>
        </w:rPr>
        <w:t>avansul</w:t>
      </w:r>
      <w:proofErr w:type="spellEnd"/>
      <w:r>
        <w:rPr>
          <w:rFonts w:ascii="Times New Roman" w:hAnsi="Times New Roman" w:cs="Times New Roman"/>
          <w:bCs/>
          <w:color w:val="000000"/>
          <w:lang w:eastAsia="ro-RO"/>
        </w:rPr>
        <w:t xml:space="preserve"> de minimum 50% din </w:t>
      </w:r>
      <w:proofErr w:type="spellStart"/>
      <w:r>
        <w:rPr>
          <w:rFonts w:ascii="Times New Roman" w:hAnsi="Times New Roman" w:cs="Times New Roman"/>
          <w:bCs/>
          <w:color w:val="000000"/>
          <w:lang w:eastAsia="ro-RO"/>
        </w:rPr>
        <w:t>preţul</w:t>
      </w:r>
      <w:proofErr w:type="spellEnd"/>
      <w:r>
        <w:rPr>
          <w:rFonts w:ascii="Times New Roman" w:hAnsi="Times New Roman" w:cs="Times New Roman"/>
          <w:bCs/>
          <w:color w:val="000000"/>
          <w:lang w:eastAsia="ro-RO"/>
        </w:rPr>
        <w:t xml:space="preserve"> de </w:t>
      </w:r>
      <w:proofErr w:type="spellStart"/>
      <w:r>
        <w:rPr>
          <w:rFonts w:ascii="Times New Roman" w:hAnsi="Times New Roman" w:cs="Times New Roman"/>
          <w:bCs/>
          <w:color w:val="000000"/>
          <w:lang w:eastAsia="ro-RO"/>
        </w:rPr>
        <w:t>adjudecare</w:t>
      </w:r>
      <w:proofErr w:type="spellEnd"/>
      <w:r>
        <w:rPr>
          <w:rFonts w:ascii="Times New Roman" w:hAnsi="Times New Roman" w:cs="Times New Roman"/>
          <w:bCs/>
          <w:color w:val="000000"/>
          <w:lang w:eastAsia="ro-RO"/>
        </w:rPr>
        <w:t>,</w:t>
      </w:r>
      <w:r>
        <w:rPr>
          <w:rFonts w:ascii="Times New Roman" w:hAnsi="Times New Roman" w:cs="Times New Roman"/>
          <w:color w:val="000000"/>
          <w:lang w:val="ro-RO"/>
        </w:rPr>
        <w:t xml:space="preserve"> </w:t>
      </w:r>
      <w:proofErr w:type="spellStart"/>
      <w:r>
        <w:rPr>
          <w:rFonts w:ascii="Times New Roman" w:hAnsi="Times New Roman" w:cs="Times New Roman"/>
          <w:bCs/>
          <w:color w:val="000000"/>
          <w:lang w:eastAsia="ro-RO"/>
        </w:rPr>
        <w:t>diminuat</w:t>
      </w:r>
      <w:proofErr w:type="spellEnd"/>
      <w:r>
        <w:rPr>
          <w:rFonts w:ascii="Times New Roman" w:hAnsi="Times New Roman" w:cs="Times New Roman"/>
          <w:bCs/>
          <w:color w:val="000000"/>
          <w:lang w:eastAsia="ro-RO"/>
        </w:rPr>
        <w:t xml:space="preserve"> cu </w:t>
      </w:r>
      <w:proofErr w:type="spellStart"/>
      <w:r>
        <w:rPr>
          <w:rFonts w:ascii="Times New Roman" w:hAnsi="Times New Roman" w:cs="Times New Roman"/>
          <w:bCs/>
          <w:color w:val="000000"/>
          <w:lang w:eastAsia="ro-RO"/>
        </w:rPr>
        <w:t>contravaloarea</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taxei</w:t>
      </w:r>
      <w:proofErr w:type="spellEnd"/>
      <w:r>
        <w:rPr>
          <w:rFonts w:ascii="Times New Roman" w:hAnsi="Times New Roman" w:cs="Times New Roman"/>
          <w:bCs/>
          <w:color w:val="000000"/>
          <w:lang w:eastAsia="ro-RO"/>
        </w:rPr>
        <w:t xml:space="preserve"> de </w:t>
      </w:r>
      <w:proofErr w:type="spellStart"/>
      <w:r>
        <w:rPr>
          <w:rFonts w:ascii="Times New Roman" w:hAnsi="Times New Roman" w:cs="Times New Roman"/>
          <w:bCs/>
          <w:color w:val="000000"/>
          <w:lang w:eastAsia="ro-RO"/>
        </w:rPr>
        <w:t>participare</w:t>
      </w:r>
      <w:proofErr w:type="spellEnd"/>
      <w:r>
        <w:rPr>
          <w:rFonts w:ascii="Times New Roman" w:hAnsi="Times New Roman" w:cs="Times New Roman"/>
          <w:bCs/>
          <w:color w:val="000000"/>
          <w:lang w:eastAsia="ro-RO"/>
        </w:rPr>
        <w:t xml:space="preserve"> la </w:t>
      </w:r>
      <w:proofErr w:type="spellStart"/>
      <w:r>
        <w:rPr>
          <w:rFonts w:ascii="Times New Roman" w:hAnsi="Times New Roman" w:cs="Times New Roman"/>
          <w:bCs/>
          <w:color w:val="000000"/>
          <w:lang w:eastAsia="ro-RO"/>
        </w:rPr>
        <w:t>licitaţie</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în</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cel</w:t>
      </w:r>
      <w:proofErr w:type="spellEnd"/>
      <w:r>
        <w:rPr>
          <w:rFonts w:ascii="Times New Roman" w:hAnsi="Times New Roman" w:cs="Times New Roman"/>
          <w:bCs/>
          <w:color w:val="000000"/>
          <w:lang w:eastAsia="ro-RO"/>
        </w:rPr>
        <w:t xml:space="preserve"> </w:t>
      </w:r>
      <w:proofErr w:type="spellStart"/>
      <w:r>
        <w:rPr>
          <w:rFonts w:ascii="Times New Roman" w:hAnsi="Times New Roman" w:cs="Times New Roman"/>
          <w:bCs/>
          <w:color w:val="000000"/>
          <w:lang w:eastAsia="ro-RO"/>
        </w:rPr>
        <w:t>mult</w:t>
      </w:r>
      <w:proofErr w:type="spellEnd"/>
      <w:r>
        <w:rPr>
          <w:rFonts w:ascii="Times New Roman" w:hAnsi="Times New Roman" w:cs="Times New Roman"/>
          <w:bCs/>
          <w:color w:val="000000"/>
          <w:lang w:eastAsia="ro-RO"/>
        </w:rPr>
        <w:t xml:space="preserve"> 5 </w:t>
      </w:r>
      <w:proofErr w:type="spellStart"/>
      <w:r>
        <w:rPr>
          <w:rFonts w:ascii="Times New Roman" w:hAnsi="Times New Roman" w:cs="Times New Roman"/>
          <w:bCs/>
          <w:color w:val="000000"/>
          <w:lang w:eastAsia="ro-RO"/>
        </w:rPr>
        <w:t>zile</w:t>
      </w:r>
      <w:proofErr w:type="spellEnd"/>
      <w:r>
        <w:rPr>
          <w:rFonts w:ascii="Times New Roman" w:hAnsi="Times New Roman" w:cs="Times New Roman"/>
          <w:bCs/>
          <w:color w:val="000000"/>
          <w:lang w:eastAsia="ro-RO"/>
        </w:rPr>
        <w:t xml:space="preserve"> de la data </w:t>
      </w:r>
      <w:proofErr w:type="spellStart"/>
      <w:r>
        <w:rPr>
          <w:rFonts w:ascii="Times New Roman" w:hAnsi="Times New Roman" w:cs="Times New Roman"/>
          <w:bCs/>
          <w:color w:val="000000"/>
          <w:lang w:eastAsia="ro-RO"/>
        </w:rPr>
        <w:t>adjudecării</w:t>
      </w:r>
      <w:proofErr w:type="spellEnd"/>
      <w:r>
        <w:rPr>
          <w:rFonts w:ascii="Times New Roman" w:hAnsi="Times New Roman" w:cs="Times New Roman"/>
          <w:bCs/>
          <w:color w:val="000000"/>
          <w:lang w:eastAsia="ro-RO"/>
        </w:rPr>
        <w:t xml:space="preserve"> </w:t>
      </w:r>
      <w:r>
        <w:rPr>
          <w:rFonts w:ascii="Times New Roman" w:hAnsi="Times New Roman" w:cs="Times New Roman"/>
          <w:color w:val="000000"/>
          <w:lang w:val="ro-RO"/>
        </w:rPr>
        <w:t>în contul RO06TREZ999506710XXXXXXX. D</w:t>
      </w:r>
      <w:proofErr w:type="spellStart"/>
      <w:r>
        <w:rPr>
          <w:rFonts w:ascii="Times New Roman" w:hAnsi="Times New Roman" w:cs="Times New Roman"/>
          <w:color w:val="000000"/>
        </w:rPr>
        <w:t>iferenţa</w:t>
      </w:r>
      <w:proofErr w:type="spellEnd"/>
      <w:r>
        <w:rPr>
          <w:rFonts w:ascii="Times New Roman" w:hAnsi="Times New Roman" w:cs="Times New Roman"/>
          <w:color w:val="000000"/>
        </w:rPr>
        <w:t xml:space="preserve"> de </w:t>
      </w:r>
      <w:proofErr w:type="spellStart"/>
      <w:r>
        <w:rPr>
          <w:rFonts w:ascii="Times New Roman" w:hAnsi="Times New Roman" w:cs="Times New Roman"/>
          <w:color w:val="000000"/>
        </w:rPr>
        <w:t>preţ</w:t>
      </w:r>
      <w:proofErr w:type="spellEnd"/>
      <w:r>
        <w:rPr>
          <w:rFonts w:ascii="Times New Roman" w:hAnsi="Times New Roman" w:cs="Times New Roman"/>
          <w:color w:val="000000"/>
        </w:rPr>
        <w:t xml:space="preserve"> </w:t>
      </w:r>
      <w:r>
        <w:rPr>
          <w:rFonts w:ascii="Times New Roman" w:hAnsi="Times New Roman" w:cs="Times New Roman"/>
          <w:color w:val="000000"/>
          <w:lang w:val="ro-RO"/>
        </w:rPr>
        <w:t>în cazul vânzării cu plata în rate va</w:t>
      </w:r>
      <w:r>
        <w:rPr>
          <w:rFonts w:ascii="Times New Roman" w:hAnsi="Times New Roman" w:cs="Times New Roman"/>
          <w:color w:val="000000"/>
        </w:rPr>
        <w:t xml:space="preserve"> fi </w:t>
      </w:r>
      <w:r>
        <w:rPr>
          <w:rFonts w:ascii="Times New Roman" w:hAnsi="Times New Roman" w:cs="Times New Roman"/>
          <w:color w:val="000000"/>
          <w:lang w:val="ro-RO"/>
        </w:rPr>
        <w:t>efectuată la organul de executare silită,</w:t>
      </w:r>
      <w:r>
        <w:rPr>
          <w:rFonts w:ascii="Times New Roman" w:hAnsi="Times New Roman" w:cs="Times New Roman"/>
          <w:color w:val="000000"/>
        </w:rPr>
        <w:t xml:space="preserve"> </w:t>
      </w:r>
      <w:r>
        <w:rPr>
          <w:rFonts w:ascii="Times New Roman" w:hAnsi="Times New Roman"/>
          <w:color w:val="000000"/>
          <w:lang w:val="ro-RO"/>
        </w:rPr>
        <w:t xml:space="preserve">în conformitate cu dispozițiile </w:t>
      </w:r>
      <w:r>
        <w:rPr>
          <w:rFonts w:ascii="Times New Roman" w:hAnsi="Times New Roman" w:cs="Times New Roman"/>
          <w:color w:val="000000"/>
        </w:rPr>
        <w:t>art. 25</w:t>
      </w:r>
      <w:r>
        <w:rPr>
          <w:rFonts w:ascii="Times New Roman" w:hAnsi="Times New Roman" w:cs="Times New Roman"/>
          <w:color w:val="000000"/>
          <w:lang w:val="ro-RO"/>
        </w:rPr>
        <w:t>3</w:t>
      </w:r>
      <w:r>
        <w:rPr>
          <w:rFonts w:ascii="Times New Roman" w:hAnsi="Times New Roman" w:cs="Times New Roman"/>
          <w:color w:val="000000"/>
        </w:rPr>
        <w:t xml:space="preserve"> din </w:t>
      </w:r>
      <w:proofErr w:type="spellStart"/>
      <w:r>
        <w:rPr>
          <w:rFonts w:ascii="Times New Roman" w:hAnsi="Times New Roman" w:cs="Times New Roman"/>
          <w:color w:val="000000"/>
        </w:rPr>
        <w:t>Legea</w:t>
      </w:r>
      <w:proofErr w:type="spellEnd"/>
      <w:r>
        <w:rPr>
          <w:rFonts w:ascii="Times New Roman" w:hAnsi="Times New Roman" w:cs="Times New Roman"/>
          <w:color w:val="000000"/>
        </w:rPr>
        <w:t xml:space="preserve"> nr. 207/2015 </w:t>
      </w:r>
      <w:proofErr w:type="spellStart"/>
      <w:r>
        <w:rPr>
          <w:rFonts w:ascii="Times New Roman" w:hAnsi="Times New Roman" w:cs="Times New Roman"/>
          <w:color w:val="000000"/>
        </w:rPr>
        <w:t>privind</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Codul</w:t>
      </w:r>
      <w:proofErr w:type="spellEnd"/>
      <w:r>
        <w:rPr>
          <w:rFonts w:ascii="Times New Roman" w:hAnsi="Times New Roman" w:cs="Times New Roman"/>
          <w:color w:val="000000"/>
        </w:rPr>
        <w:t xml:space="preserve"> de </w:t>
      </w:r>
      <w:proofErr w:type="spellStart"/>
      <w:r>
        <w:rPr>
          <w:rFonts w:ascii="Times New Roman" w:hAnsi="Times New Roman" w:cs="Times New Roman"/>
          <w:color w:val="000000"/>
        </w:rPr>
        <w:t>procedură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fiscală</w:t>
      </w:r>
      <w:proofErr w:type="spellEnd"/>
      <w:r>
        <w:rPr>
          <w:rFonts w:ascii="Times New Roman" w:hAnsi="Times New Roman" w:cs="Times New Roman"/>
          <w:color w:val="000000"/>
          <w:lang w:val="ro-RO"/>
        </w:rPr>
        <w:t xml:space="preserve">, </w:t>
      </w:r>
      <w:r>
        <w:rPr>
          <w:rFonts w:ascii="Times New Roman" w:hAnsi="Times New Roman" w:cs="Times New Roman"/>
          <w:color w:val="000000"/>
        </w:rPr>
        <w:t xml:space="preserve">cu </w:t>
      </w:r>
      <w:proofErr w:type="spellStart"/>
      <w:r>
        <w:rPr>
          <w:rFonts w:ascii="Times New Roman" w:hAnsi="Times New Roman" w:cs="Times New Roman"/>
          <w:color w:val="000000"/>
        </w:rPr>
        <w:t>modificările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şi</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completările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ulterioare</w:t>
      </w:r>
      <w:proofErr w:type="spellEnd"/>
      <w:r>
        <w:rPr>
          <w:rFonts w:ascii="Times New Roman" w:hAnsi="Times New Roman" w:cs="Times New Roman"/>
          <w:color w:val="000000"/>
          <w:lang w:val="ro-RO"/>
        </w:rPr>
        <w:t>.</w:t>
      </w:r>
    </w:p>
    <w:p w:rsidR="00C53BDC" w:rsidRDefault="00C53BDC" w:rsidP="00C53BDC">
      <w:pPr>
        <w:spacing w:before="80" w:after="80"/>
        <w:ind w:firstLine="698"/>
        <w:jc w:val="both"/>
        <w:rPr>
          <w:rFonts w:ascii="Times New Roman" w:hAnsi="Times New Roman" w:cs="Times New Roman"/>
          <w:color w:val="000000"/>
        </w:rPr>
      </w:pPr>
      <w:r>
        <w:rPr>
          <w:rFonts w:ascii="Times New Roman" w:hAnsi="Times New Roman" w:cs="Times New Roman"/>
          <w:color w:val="000000"/>
          <w:lang w:val="ro-RO"/>
        </w:rPr>
        <w:t>Informaţiile ce trebuie completate de către plătitori în documentele de plată, în rubricile destinate beneficiarului</w:t>
      </w:r>
      <w:r>
        <w:rPr>
          <w:rFonts w:ascii="Times New Roman" w:hAnsi="Times New Roman" w:cs="Times New Roman"/>
          <w:color w:val="000000"/>
        </w:rPr>
        <w:t xml:space="preserve">, </w:t>
      </w:r>
      <w:r>
        <w:rPr>
          <w:rFonts w:ascii="Times New Roman" w:hAnsi="Times New Roman" w:cs="Times New Roman"/>
          <w:color w:val="000000"/>
          <w:lang w:val="ro-RO"/>
        </w:rPr>
        <w:t>sunt</w:t>
      </w:r>
      <w:r>
        <w:rPr>
          <w:rFonts w:ascii="Times New Roman" w:hAnsi="Times New Roman" w:cs="Times New Roman"/>
          <w:color w:val="000000"/>
        </w:rPr>
        <w:t xml:space="preserve"> </w:t>
      </w:r>
      <w:proofErr w:type="spellStart"/>
      <w:r>
        <w:rPr>
          <w:rFonts w:ascii="Times New Roman" w:hAnsi="Times New Roman" w:cs="Times New Roman"/>
          <w:color w:val="000000"/>
        </w:rPr>
        <w:t>urm</w:t>
      </w:r>
      <w:proofErr w:type="spellEnd"/>
      <w:r>
        <w:rPr>
          <w:rFonts w:ascii="Times New Roman" w:hAnsi="Times New Roman" w:cs="Times New Roman"/>
          <w:color w:val="000000"/>
          <w:lang w:val="ro-RO"/>
        </w:rPr>
        <w:t>ă</w:t>
      </w:r>
      <w:proofErr w:type="spellStart"/>
      <w:r>
        <w:rPr>
          <w:rFonts w:ascii="Times New Roman" w:hAnsi="Times New Roman" w:cs="Times New Roman"/>
          <w:color w:val="000000"/>
        </w:rPr>
        <w:t>toarele</w:t>
      </w:r>
      <w:proofErr w:type="spellEnd"/>
      <w:r>
        <w:rPr>
          <w:rFonts w:ascii="Times New Roman" w:hAnsi="Times New Roman" w:cs="Times New Roman"/>
          <w:color w:val="000000"/>
        </w:rPr>
        <w:t>:</w:t>
      </w:r>
    </w:p>
    <w:p w:rsidR="00C53BDC" w:rsidRDefault="00C53BDC" w:rsidP="00C53BDC">
      <w:pPr>
        <w:spacing w:before="80" w:after="80"/>
        <w:ind w:leftChars="291" w:left="718" w:hanging="20"/>
        <w:jc w:val="both"/>
        <w:rPr>
          <w:rFonts w:ascii="Times New Roman" w:hAnsi="Times New Roman" w:cs="Times New Roman"/>
          <w:color w:val="000000"/>
          <w:lang w:val="ro-RO"/>
        </w:rPr>
      </w:pPr>
      <w:r>
        <w:rPr>
          <w:rFonts w:ascii="Times New Roman" w:hAnsi="Times New Roman" w:cs="Times New Roman"/>
          <w:color w:val="000000"/>
          <w:lang w:val="ro-RO"/>
        </w:rPr>
        <w:t>a) în rubrica "Beneficiar" se înscrie denumirea ofertantului/adjudecatarului;</w:t>
      </w:r>
    </w:p>
    <w:p w:rsidR="00C53BDC" w:rsidRDefault="00C53BDC" w:rsidP="00C53BDC">
      <w:pPr>
        <w:spacing w:before="80" w:after="80"/>
        <w:ind w:leftChars="291" w:left="718" w:hanging="20"/>
        <w:jc w:val="both"/>
        <w:rPr>
          <w:rFonts w:ascii="Times New Roman" w:hAnsi="Times New Roman" w:cs="Times New Roman"/>
          <w:color w:val="000000"/>
          <w:lang w:val="ro-RO"/>
        </w:rPr>
      </w:pPr>
      <w:r>
        <w:rPr>
          <w:rFonts w:ascii="Times New Roman" w:hAnsi="Times New Roman" w:cs="Times New Roman"/>
          <w:color w:val="000000"/>
          <w:lang w:val="ro-RO"/>
        </w:rPr>
        <w:t>b) în rubrica "Cod de identificare fiscală" se înscrie codul de identificare fiscală al ofertantului/adjudecatarului;</w:t>
      </w:r>
    </w:p>
    <w:p w:rsidR="00C53BDC" w:rsidRDefault="00C53BDC" w:rsidP="00C53BDC">
      <w:pPr>
        <w:spacing w:before="80" w:after="80"/>
        <w:ind w:leftChars="291" w:left="718" w:hanging="20"/>
        <w:jc w:val="both"/>
        <w:rPr>
          <w:rFonts w:ascii="Times New Roman" w:hAnsi="Times New Roman" w:cs="Times New Roman"/>
          <w:color w:val="000000"/>
          <w:lang w:val="ro-RO"/>
        </w:rPr>
      </w:pPr>
      <w:r>
        <w:rPr>
          <w:rFonts w:ascii="Times New Roman" w:hAnsi="Times New Roman" w:cs="Times New Roman"/>
          <w:color w:val="000000"/>
          <w:lang w:val="ro-RO"/>
        </w:rPr>
        <w:t>c) în rubrica "Cod IBAN beneficiar" se înscrie codul IBAN RO06TREZ999506710XXXXXXX;</w:t>
      </w:r>
    </w:p>
    <w:p w:rsidR="00C53BDC" w:rsidRDefault="00C53BDC" w:rsidP="00C53BDC">
      <w:pPr>
        <w:spacing w:before="80" w:after="80"/>
        <w:ind w:leftChars="291" w:left="718" w:hanging="20"/>
        <w:jc w:val="both"/>
        <w:rPr>
          <w:rFonts w:ascii="Times New Roman" w:hAnsi="Times New Roman" w:cs="Times New Roman"/>
          <w:color w:val="000000"/>
          <w:lang w:val="ro-RO"/>
        </w:rPr>
      </w:pPr>
      <w:r>
        <w:rPr>
          <w:rFonts w:ascii="Times New Roman" w:hAnsi="Times New Roman" w:cs="Times New Roman"/>
          <w:color w:val="000000"/>
          <w:lang w:val="ro-RO"/>
        </w:rPr>
        <w:t>d) în rubrica "La" se înscrie "Trezoreria Operativă Centrală";</w:t>
      </w:r>
    </w:p>
    <w:p w:rsidR="00C53BDC" w:rsidRDefault="00C53BDC" w:rsidP="00C53BDC">
      <w:pPr>
        <w:spacing w:before="80" w:after="80"/>
        <w:ind w:leftChars="291" w:left="718" w:hanging="20"/>
        <w:jc w:val="both"/>
        <w:rPr>
          <w:rFonts w:ascii="Times New Roman" w:hAnsi="Times New Roman" w:cs="Times New Roman"/>
          <w:color w:val="000000"/>
          <w:lang w:val="ro-RO"/>
        </w:rPr>
      </w:pPr>
      <w:r>
        <w:rPr>
          <w:rFonts w:ascii="Times New Roman" w:hAnsi="Times New Roman" w:cs="Times New Roman"/>
          <w:color w:val="000000"/>
          <w:lang w:val="ro-RO"/>
        </w:rPr>
        <w:t>e) în rubrica "Nr. de evidenţă a plăţii" se completează numărul de evidenţă al licitației, respectiv ID licitație.</w:t>
      </w:r>
    </w:p>
    <w:p w:rsidR="00C53BDC" w:rsidRDefault="00C53BDC" w:rsidP="00C53BDC">
      <w:pPr>
        <w:spacing w:before="80" w:after="80"/>
        <w:ind w:firstLine="698"/>
        <w:jc w:val="both"/>
        <w:rPr>
          <w:rFonts w:ascii="Times New Roman" w:hAnsi="Times New Roman" w:cs="Times New Roman"/>
          <w:color w:val="000000"/>
          <w:lang w:val="ro-RO"/>
        </w:rPr>
      </w:pPr>
      <w:r>
        <w:rPr>
          <w:rFonts w:ascii="Times New Roman" w:hAnsi="Times New Roman" w:cs="Times New Roman"/>
          <w:color w:val="000000"/>
          <w:lang w:val="ro-RO"/>
        </w:rPr>
        <w:t>În situația în care adjudecatarul a fost reprezentat prin împuternicit pentru participarea la licitație acesta trebuie să depună, la momentul semnării procesului-verbal de adjudecare, împuternicirea, în original sau procura în formă autentică.</w:t>
      </w:r>
    </w:p>
    <w:p w:rsidR="00C53BDC" w:rsidRPr="00880D1E" w:rsidRDefault="00C53BDC" w:rsidP="00C53BDC">
      <w:pPr>
        <w:spacing w:before="80" w:after="80"/>
        <w:ind w:firstLine="698"/>
        <w:jc w:val="both"/>
        <w:rPr>
          <w:rFonts w:ascii="Times New Roman" w:hAnsi="Times New Roman" w:cs="Times New Roman"/>
          <w:color w:val="000000"/>
          <w:lang w:val="ro-RO"/>
        </w:rPr>
      </w:pPr>
      <w:r>
        <w:rPr>
          <w:rFonts w:ascii="Times New Roman" w:hAnsi="Times New Roman" w:cs="Times New Roman"/>
          <w:color w:val="000000"/>
          <w:lang w:val="ro-RO"/>
        </w:rPr>
        <w:t>În cazul bunurilor intrate, potrivit legii, în proprietatea privată a statului, l</w:t>
      </w:r>
      <w:r w:rsidRPr="00C925CA">
        <w:rPr>
          <w:rFonts w:ascii="Times New Roman" w:hAnsi="Times New Roman" w:cs="Times New Roman"/>
          <w:color w:val="000000"/>
          <w:lang w:val="ro-RO"/>
        </w:rPr>
        <w:t xml:space="preserve">a data semnării </w:t>
      </w:r>
      <w:r w:rsidRPr="00880D1E">
        <w:rPr>
          <w:rFonts w:ascii="Times New Roman" w:hAnsi="Times New Roman" w:cs="Times New Roman"/>
          <w:color w:val="000000"/>
          <w:lang w:val="ro-RO"/>
        </w:rPr>
        <w:t>documentelor privând vânzarea, adjudecatarul nu trebuie să figureze cu obligații restante către creditorii fiscali.</w:t>
      </w:r>
    </w:p>
    <w:p w:rsidR="00C53BDC" w:rsidRDefault="00C53BDC" w:rsidP="00C53BDC">
      <w:pPr>
        <w:spacing w:before="80" w:after="80"/>
        <w:ind w:firstLine="698"/>
        <w:jc w:val="both"/>
        <w:rPr>
          <w:rFonts w:ascii="Times New Roman" w:hAnsi="Times New Roman" w:cs="Times New Roman"/>
          <w:color w:val="000000"/>
          <w:lang w:val="ro-RO"/>
        </w:rPr>
      </w:pPr>
      <w:r w:rsidRPr="00880D1E">
        <w:rPr>
          <w:rFonts w:ascii="Times New Roman" w:hAnsi="Times New Roman" w:cs="Times New Roman"/>
          <w:color w:val="000000"/>
          <w:lang w:val="ro-RO"/>
        </w:rPr>
        <w:t>Dacă ofertantul</w:t>
      </w:r>
      <w:r>
        <w:rPr>
          <w:rFonts w:ascii="Times New Roman" w:hAnsi="Times New Roman" w:cs="Times New Roman"/>
          <w:color w:val="000000"/>
          <w:lang w:val="ro-RO"/>
        </w:rPr>
        <w:t xml:space="preserve"> declarat câștigator nu plăteşte preţul în termenul legal este obligat să plătească cheltuielile prilejuite de noua licitație și, în cazul în care prețul obținut la noua licitație este mai mic, diferența de preț. </w:t>
      </w:r>
    </w:p>
    <w:p w:rsidR="00C53BDC" w:rsidRDefault="00C53BDC" w:rsidP="00C53BDC">
      <w:pPr>
        <w:spacing w:before="80" w:after="80"/>
        <w:ind w:firstLine="698"/>
        <w:jc w:val="both"/>
        <w:rPr>
          <w:rFonts w:ascii="Times New Roman" w:hAnsi="Times New Roman" w:cs="Times New Roman"/>
          <w:color w:val="000000"/>
          <w:lang w:val="ro-RO"/>
        </w:rPr>
      </w:pPr>
      <w:r>
        <w:rPr>
          <w:rFonts w:ascii="Times New Roman" w:hAnsi="Times New Roman" w:cs="Times New Roman"/>
          <w:color w:val="000000"/>
          <w:lang w:val="ro-RO"/>
        </w:rPr>
        <w:t>Dacă la următoarea licitaţie bunul nu a fost vândut, ofertantul declarat câștigător care nu a plătit prețul ofertat este obligat să plătească toate cheltuielile prilejuite de urmărirea acestuia.</w:t>
      </w:r>
    </w:p>
    <w:p w:rsidR="00C53BDC" w:rsidRDefault="00C53BDC" w:rsidP="00C53BDC">
      <w:pPr>
        <w:spacing w:before="80" w:after="80"/>
        <w:ind w:firstLine="698"/>
        <w:jc w:val="both"/>
        <w:rPr>
          <w:rFonts w:ascii="Times New Roman" w:hAnsi="Times New Roman" w:cs="Times New Roman"/>
          <w:color w:val="000000"/>
        </w:rPr>
      </w:pPr>
      <w:proofErr w:type="spellStart"/>
      <w:r>
        <w:rPr>
          <w:rFonts w:ascii="Times New Roman" w:hAnsi="Times New Roman" w:cs="Times New Roman"/>
          <w:color w:val="000000"/>
          <w:lang w:eastAsia="ro-RO"/>
        </w:rPr>
        <w:t>Împotriva</w:t>
      </w:r>
      <w:proofErr w:type="spellEnd"/>
      <w:r>
        <w:rPr>
          <w:rFonts w:ascii="Times New Roman" w:hAnsi="Times New Roman" w:cs="Times New Roman"/>
          <w:color w:val="000000"/>
          <w:lang w:eastAsia="ro-RO"/>
        </w:rPr>
        <w:t xml:space="preserve"> </w:t>
      </w:r>
      <w:proofErr w:type="spellStart"/>
      <w:r>
        <w:rPr>
          <w:rFonts w:ascii="Times New Roman" w:hAnsi="Times New Roman" w:cs="Times New Roman"/>
          <w:color w:val="000000"/>
          <w:lang w:eastAsia="ro-RO"/>
        </w:rPr>
        <w:t>prezentului</w:t>
      </w:r>
      <w:proofErr w:type="spellEnd"/>
      <w:r>
        <w:rPr>
          <w:rFonts w:ascii="Times New Roman" w:hAnsi="Times New Roman" w:cs="Times New Roman"/>
          <w:color w:val="000000"/>
          <w:lang w:eastAsia="ro-RO"/>
        </w:rPr>
        <w:t xml:space="preserve"> </w:t>
      </w:r>
      <w:proofErr w:type="spellStart"/>
      <w:r>
        <w:rPr>
          <w:rFonts w:ascii="Times New Roman" w:hAnsi="Times New Roman" w:cs="Times New Roman"/>
          <w:color w:val="000000"/>
          <w:lang w:eastAsia="ro-RO"/>
        </w:rPr>
        <w:t>înscris</w:t>
      </w:r>
      <w:proofErr w:type="spellEnd"/>
      <w:r>
        <w:rPr>
          <w:rFonts w:ascii="Times New Roman" w:hAnsi="Times New Roman" w:cs="Times New Roman"/>
          <w:color w:val="000000"/>
          <w:lang w:eastAsia="ro-RO"/>
        </w:rPr>
        <w:t xml:space="preserve"> se </w:t>
      </w:r>
      <w:proofErr w:type="spellStart"/>
      <w:r>
        <w:rPr>
          <w:rFonts w:ascii="Times New Roman" w:hAnsi="Times New Roman" w:cs="Times New Roman"/>
          <w:color w:val="000000"/>
          <w:lang w:eastAsia="ro-RO"/>
        </w:rPr>
        <w:t>poate</w:t>
      </w:r>
      <w:proofErr w:type="spellEnd"/>
      <w:r>
        <w:rPr>
          <w:rFonts w:ascii="Times New Roman" w:hAnsi="Times New Roman" w:cs="Times New Roman"/>
          <w:color w:val="000000"/>
          <w:lang w:eastAsia="ro-RO"/>
        </w:rPr>
        <w:t xml:space="preserve"> introduce </w:t>
      </w:r>
      <w:proofErr w:type="spellStart"/>
      <w:r>
        <w:rPr>
          <w:rFonts w:ascii="Times New Roman" w:hAnsi="Times New Roman" w:cs="Times New Roman"/>
          <w:color w:val="000000"/>
          <w:lang w:eastAsia="ro-RO"/>
        </w:rPr>
        <w:t>contestaţie</w:t>
      </w:r>
      <w:proofErr w:type="spellEnd"/>
      <w:r>
        <w:rPr>
          <w:rFonts w:ascii="Times New Roman" w:hAnsi="Times New Roman" w:cs="Times New Roman"/>
          <w:color w:val="000000"/>
          <w:lang w:eastAsia="ro-RO"/>
        </w:rPr>
        <w:t xml:space="preserve"> la </w:t>
      </w:r>
      <w:proofErr w:type="spellStart"/>
      <w:r>
        <w:rPr>
          <w:rFonts w:ascii="Times New Roman" w:hAnsi="Times New Roman" w:cs="Times New Roman"/>
          <w:color w:val="000000"/>
          <w:lang w:eastAsia="ro-RO"/>
        </w:rPr>
        <w:t>instanţa</w:t>
      </w:r>
      <w:proofErr w:type="spellEnd"/>
      <w:r>
        <w:rPr>
          <w:rFonts w:ascii="Times New Roman" w:hAnsi="Times New Roman" w:cs="Times New Roman"/>
          <w:color w:val="000000"/>
          <w:lang w:eastAsia="ro-RO"/>
        </w:rPr>
        <w:t xml:space="preserve"> </w:t>
      </w:r>
      <w:proofErr w:type="spellStart"/>
      <w:r>
        <w:rPr>
          <w:rFonts w:ascii="Times New Roman" w:hAnsi="Times New Roman" w:cs="Times New Roman"/>
          <w:color w:val="000000"/>
          <w:lang w:eastAsia="ro-RO"/>
        </w:rPr>
        <w:t>judecătorească</w:t>
      </w:r>
      <w:proofErr w:type="spellEnd"/>
      <w:r>
        <w:rPr>
          <w:rFonts w:ascii="Times New Roman" w:hAnsi="Times New Roman" w:cs="Times New Roman"/>
          <w:color w:val="000000"/>
          <w:lang w:eastAsia="ro-RO"/>
        </w:rPr>
        <w:t xml:space="preserve"> </w:t>
      </w:r>
      <w:proofErr w:type="spellStart"/>
      <w:r>
        <w:rPr>
          <w:rFonts w:ascii="Times New Roman" w:hAnsi="Times New Roman" w:cs="Times New Roman"/>
          <w:color w:val="000000"/>
          <w:lang w:eastAsia="ro-RO"/>
        </w:rPr>
        <w:t>competentă</w:t>
      </w:r>
      <w:proofErr w:type="spellEnd"/>
      <w:r>
        <w:rPr>
          <w:rFonts w:ascii="Times New Roman" w:hAnsi="Times New Roman" w:cs="Times New Roman"/>
          <w:color w:val="000000"/>
          <w:lang w:eastAsia="ro-RO"/>
        </w:rPr>
        <w:t xml:space="preserve">, </w:t>
      </w:r>
      <w:proofErr w:type="spellStart"/>
      <w:r>
        <w:rPr>
          <w:rFonts w:ascii="Times New Roman" w:hAnsi="Times New Roman" w:cs="Times New Roman"/>
          <w:color w:val="000000"/>
          <w:lang w:eastAsia="ro-RO"/>
        </w:rPr>
        <w:t>în</w:t>
      </w:r>
      <w:proofErr w:type="spellEnd"/>
      <w:r>
        <w:rPr>
          <w:rFonts w:ascii="Times New Roman" w:hAnsi="Times New Roman" w:cs="Times New Roman"/>
          <w:color w:val="000000"/>
          <w:lang w:eastAsia="ro-RO"/>
        </w:rPr>
        <w:t xml:space="preserve"> </w:t>
      </w:r>
      <w:proofErr w:type="spellStart"/>
      <w:r>
        <w:rPr>
          <w:rFonts w:ascii="Times New Roman" w:hAnsi="Times New Roman" w:cs="Times New Roman"/>
          <w:color w:val="000000"/>
          <w:lang w:eastAsia="ro-RO"/>
        </w:rPr>
        <w:t>termen</w:t>
      </w:r>
      <w:proofErr w:type="spellEnd"/>
      <w:r>
        <w:rPr>
          <w:rFonts w:ascii="Times New Roman" w:hAnsi="Times New Roman" w:cs="Times New Roman"/>
          <w:color w:val="000000"/>
          <w:lang w:eastAsia="ro-RO"/>
        </w:rPr>
        <w:t xml:space="preserve"> de 15 </w:t>
      </w:r>
      <w:proofErr w:type="spellStart"/>
      <w:r>
        <w:rPr>
          <w:rFonts w:ascii="Times New Roman" w:hAnsi="Times New Roman" w:cs="Times New Roman"/>
          <w:color w:val="000000"/>
          <w:lang w:eastAsia="ro-RO"/>
        </w:rPr>
        <w:t>zile</w:t>
      </w:r>
      <w:proofErr w:type="spellEnd"/>
      <w:r>
        <w:rPr>
          <w:rFonts w:ascii="Times New Roman" w:hAnsi="Times New Roman" w:cs="Times New Roman"/>
          <w:color w:val="000000"/>
          <w:lang w:eastAsia="ro-RO"/>
        </w:rPr>
        <w:t xml:space="preserve">, sub </w:t>
      </w:r>
      <w:proofErr w:type="spellStart"/>
      <w:r>
        <w:rPr>
          <w:rFonts w:ascii="Times New Roman" w:hAnsi="Times New Roman" w:cs="Times New Roman"/>
          <w:color w:val="000000"/>
          <w:lang w:eastAsia="ro-RO"/>
        </w:rPr>
        <w:t>sancțiunea</w:t>
      </w:r>
      <w:proofErr w:type="spellEnd"/>
      <w:r>
        <w:rPr>
          <w:rFonts w:ascii="Times New Roman" w:hAnsi="Times New Roman" w:cs="Times New Roman"/>
          <w:color w:val="000000"/>
          <w:lang w:eastAsia="ro-RO"/>
        </w:rPr>
        <w:t xml:space="preserve"> </w:t>
      </w:r>
      <w:proofErr w:type="spellStart"/>
      <w:r>
        <w:rPr>
          <w:rFonts w:ascii="Times New Roman" w:hAnsi="Times New Roman" w:cs="Times New Roman"/>
          <w:color w:val="000000"/>
          <w:lang w:eastAsia="ro-RO"/>
        </w:rPr>
        <w:t>decăderii</w:t>
      </w:r>
      <w:proofErr w:type="spellEnd"/>
      <w:r>
        <w:rPr>
          <w:rFonts w:ascii="Times New Roman" w:hAnsi="Times New Roman" w:cs="Times New Roman"/>
          <w:color w:val="000000"/>
          <w:lang w:eastAsia="ro-RO"/>
        </w:rPr>
        <w:t xml:space="preserve">, de la data </w:t>
      </w:r>
      <w:proofErr w:type="spellStart"/>
      <w:r>
        <w:rPr>
          <w:rFonts w:ascii="Times New Roman" w:hAnsi="Times New Roman" w:cs="Times New Roman"/>
          <w:color w:val="000000"/>
          <w:lang w:eastAsia="ro-RO"/>
        </w:rPr>
        <w:t>comunicării</w:t>
      </w:r>
      <w:proofErr w:type="spellEnd"/>
      <w:r>
        <w:rPr>
          <w:rFonts w:ascii="Times New Roman" w:hAnsi="Times New Roman" w:cs="Times New Roman"/>
          <w:color w:val="000000"/>
          <w:lang w:eastAsia="ro-RO"/>
        </w:rPr>
        <w:t>.</w:t>
      </w:r>
    </w:p>
    <w:p w:rsidR="00C53BDC" w:rsidRDefault="00C53BDC" w:rsidP="00C53BDC">
      <w:pPr>
        <w:spacing w:before="80" w:after="80"/>
        <w:jc w:val="both"/>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rsidR="00C53BDC" w:rsidRDefault="00C53BDC" w:rsidP="00C53BDC">
      <w:pPr>
        <w:spacing w:before="80" w:after="80"/>
        <w:jc w:val="both"/>
        <w:rPr>
          <w:color w:val="000000"/>
          <w:lang w:val="ro-RO"/>
        </w:rPr>
      </w:pPr>
      <w:r w:rsidRPr="0081455F">
        <w:rPr>
          <w:color w:val="000000"/>
          <w:lang w:val="ro-RO"/>
        </w:rPr>
        <w:t xml:space="preserve">Denumirea organului fiscal emitent </w:t>
      </w:r>
    </w:p>
    <w:p w:rsidR="00C53BDC" w:rsidRDefault="00C53BDC" w:rsidP="00C53BDC">
      <w:pPr>
        <w:jc w:val="both"/>
        <w:rPr>
          <w:color w:val="000000"/>
          <w:lang w:val="ro-RO"/>
        </w:rPr>
      </w:pPr>
    </w:p>
    <w:p w:rsidR="00C53BDC" w:rsidRDefault="00C53BDC" w:rsidP="00C53BDC">
      <w:pPr>
        <w:jc w:val="both"/>
        <w:rPr>
          <w:rFonts w:ascii="Times New Roman" w:hAnsi="Times New Roman" w:cs="Times New Roman"/>
          <w:color w:val="000000"/>
          <w:sz w:val="20"/>
          <w:szCs w:val="20"/>
        </w:rPr>
      </w:pPr>
    </w:p>
    <w:p w:rsidR="00C53BDC" w:rsidRDefault="00C53BDC"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12993" w:rsidRDefault="00C12993" w:rsidP="00C53BDC">
      <w:pPr>
        <w:jc w:val="both"/>
        <w:rPr>
          <w:rFonts w:ascii="Times New Roman" w:hAnsi="Times New Roman" w:cs="Times New Roman"/>
          <w:color w:val="000000"/>
          <w:sz w:val="20"/>
          <w:szCs w:val="20"/>
        </w:rPr>
      </w:pPr>
    </w:p>
    <w:p w:rsidR="00C53BDC" w:rsidRDefault="00C53BDC" w:rsidP="00C53BDC">
      <w:pPr>
        <w:jc w:val="both"/>
        <w:rPr>
          <w:rFonts w:ascii="Times New Roman" w:hAnsi="Times New Roman" w:cs="Times New Roman"/>
          <w:color w:val="000000"/>
          <w:sz w:val="20"/>
          <w:szCs w:val="20"/>
        </w:rPr>
      </w:pPr>
    </w:p>
    <w:p w:rsidR="00C53BDC" w:rsidRDefault="00C53BDC" w:rsidP="00C53BDC">
      <w:pPr>
        <w:jc w:val="both"/>
        <w:rPr>
          <w:rFonts w:ascii="Times New Roman" w:hAnsi="Times New Roman" w:cs="Times New Roman"/>
          <w:color w:val="000000"/>
        </w:rPr>
      </w:pPr>
    </w:p>
    <w:p w:rsidR="00C53BDC" w:rsidRDefault="00C53BDC" w:rsidP="00C53BDC">
      <w:pPr>
        <w:jc w:val="both"/>
        <w:rPr>
          <w:rFonts w:ascii="Times New Roman" w:hAnsi="Times New Roman" w:cs="Times New Roman"/>
          <w:color w:val="000000"/>
        </w:rPr>
      </w:pPr>
      <w:r>
        <w:rPr>
          <w:rFonts w:ascii="Times New Roman" w:hAnsi="Times New Roman" w:cs="Times New Roman"/>
          <w:b/>
          <w:color w:val="000000"/>
        </w:rPr>
        <w:lastRenderedPageBreak/>
        <w:t xml:space="preserve">1. </w:t>
      </w:r>
      <w:proofErr w:type="spellStart"/>
      <w:r>
        <w:rPr>
          <w:rFonts w:ascii="Times New Roman" w:hAnsi="Times New Roman" w:cs="Times New Roman"/>
          <w:b/>
          <w:color w:val="000000"/>
        </w:rPr>
        <w:t>Denumire</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Proces</w:t>
      </w:r>
      <w:proofErr w:type="spellEnd"/>
      <w:r>
        <w:rPr>
          <w:rFonts w:ascii="Times New Roman" w:hAnsi="Times New Roman" w:cs="Times New Roman"/>
          <w:b/>
          <w:color w:val="000000"/>
        </w:rPr>
        <w:t xml:space="preserve">-verbal </w:t>
      </w:r>
      <w:proofErr w:type="spellStart"/>
      <w:r>
        <w:rPr>
          <w:rFonts w:ascii="Times New Roman" w:hAnsi="Times New Roman" w:cs="Times New Roman"/>
          <w:b/>
          <w:color w:val="000000"/>
        </w:rPr>
        <w:t>privind</w:t>
      </w:r>
      <w:proofErr w:type="spellEnd"/>
      <w:r>
        <w:rPr>
          <w:rFonts w:ascii="Times New Roman" w:hAnsi="Times New Roman" w:cs="Times New Roman"/>
          <w:b/>
          <w:color w:val="000000"/>
        </w:rPr>
        <w:t xml:space="preserve"> </w:t>
      </w:r>
      <w:proofErr w:type="spellStart"/>
      <w:r>
        <w:rPr>
          <w:rFonts w:ascii="Times New Roman" w:hAnsi="Times New Roman" w:cs="Times New Roman"/>
          <w:b/>
        </w:rPr>
        <w:t>desfăşurarea</w:t>
      </w:r>
      <w:proofErr w:type="spellEnd"/>
      <w:r>
        <w:rPr>
          <w:rFonts w:ascii="Times New Roman" w:hAnsi="Times New Roman" w:cs="Times New Roman"/>
          <w:b/>
        </w:rPr>
        <w:t xml:space="preserve"> </w:t>
      </w:r>
      <w:proofErr w:type="spellStart"/>
      <w:r>
        <w:rPr>
          <w:rFonts w:ascii="Times New Roman" w:hAnsi="Times New Roman" w:cs="Times New Roman"/>
          <w:b/>
        </w:rPr>
        <w:t>şi</w:t>
      </w:r>
      <w:proofErr w:type="spellEnd"/>
      <w:r>
        <w:rPr>
          <w:rFonts w:ascii="Times New Roman" w:hAnsi="Times New Roman" w:cs="Times New Roman"/>
          <w:b/>
        </w:rPr>
        <w:t xml:space="preserve"> </w:t>
      </w:r>
      <w:proofErr w:type="spellStart"/>
      <w:r>
        <w:rPr>
          <w:rFonts w:ascii="Times New Roman" w:hAnsi="Times New Roman" w:cs="Times New Roman"/>
          <w:b/>
        </w:rPr>
        <w:t>rezultatul</w:t>
      </w:r>
      <w:proofErr w:type="spellEnd"/>
      <w:r>
        <w:rPr>
          <w:rFonts w:ascii="Times New Roman" w:hAnsi="Times New Roman" w:cs="Times New Roman"/>
          <w:b/>
        </w:rPr>
        <w:t xml:space="preserve"> </w:t>
      </w:r>
      <w:proofErr w:type="spellStart"/>
      <w:r>
        <w:rPr>
          <w:rFonts w:ascii="Times New Roman" w:hAnsi="Times New Roman" w:cs="Times New Roman"/>
          <w:b/>
        </w:rPr>
        <w:t>licitaţiei</w:t>
      </w:r>
      <w:proofErr w:type="spellEnd"/>
      <w:r>
        <w:rPr>
          <w:rFonts w:ascii="Times New Roman" w:hAnsi="Times New Roman" w:cs="Times New Roman"/>
          <w:b/>
        </w:rPr>
        <w:t xml:space="preserve"> </w:t>
      </w:r>
      <w:proofErr w:type="spellStart"/>
      <w:r>
        <w:rPr>
          <w:rFonts w:ascii="Times New Roman" w:hAnsi="Times New Roman" w:cs="Times New Roman"/>
          <w:b/>
        </w:rPr>
        <w:t>pentru</w:t>
      </w:r>
      <w:proofErr w:type="spellEnd"/>
      <w:r>
        <w:rPr>
          <w:rFonts w:ascii="Times New Roman" w:hAnsi="Times New Roman" w:cs="Times New Roman"/>
          <w:b/>
        </w:rPr>
        <w:t xml:space="preserve"> </w:t>
      </w:r>
      <w:proofErr w:type="spellStart"/>
      <w:r>
        <w:rPr>
          <w:rFonts w:ascii="Times New Roman" w:hAnsi="Times New Roman" w:cs="Times New Roman"/>
          <w:b/>
        </w:rPr>
        <w:t>valorificarea</w:t>
      </w:r>
      <w:proofErr w:type="spellEnd"/>
      <w:r>
        <w:rPr>
          <w:rFonts w:ascii="Times New Roman" w:hAnsi="Times New Roman" w:cs="Times New Roman"/>
          <w:b/>
        </w:rPr>
        <w:t xml:space="preserve"> </w:t>
      </w:r>
      <w:proofErr w:type="spellStart"/>
      <w:r>
        <w:rPr>
          <w:rFonts w:ascii="Times New Roman" w:hAnsi="Times New Roman" w:cs="Times New Roman"/>
          <w:b/>
        </w:rPr>
        <w:t>bunurilor</w:t>
      </w:r>
      <w:proofErr w:type="spellEnd"/>
      <w:r>
        <w:rPr>
          <w:rFonts w:ascii="Times New Roman" w:hAnsi="Times New Roman" w:cs="Times New Roman"/>
          <w:b/>
        </w:rPr>
        <w:t xml:space="preserve"> </w:t>
      </w:r>
      <w:r>
        <w:rPr>
          <w:rFonts w:ascii="Times New Roman" w:hAnsi="Times New Roman" w:cs="Times New Roman"/>
          <w:b/>
          <w:lang w:val="ro-RO"/>
        </w:rPr>
        <w:t>prin mijloace electronice</w:t>
      </w:r>
    </w:p>
    <w:p w:rsidR="00C53BDC" w:rsidRDefault="00C53BDC" w:rsidP="00C53BDC">
      <w:pPr>
        <w:jc w:val="both"/>
        <w:rPr>
          <w:rFonts w:ascii="Times New Roman" w:hAnsi="Times New Roman" w:cs="Times New Roman"/>
          <w:color w:val="000000"/>
        </w:rPr>
      </w:pPr>
      <w:r>
        <w:rPr>
          <w:rFonts w:ascii="Times New Roman" w:hAnsi="Times New Roman" w:cs="Times New Roman"/>
          <w:b/>
          <w:color w:val="000000"/>
        </w:rPr>
        <w:t>2. Format:</w:t>
      </w:r>
      <w:r>
        <w:rPr>
          <w:rFonts w:ascii="Times New Roman" w:hAnsi="Times New Roman" w:cs="Times New Roman"/>
          <w:color w:val="000000"/>
        </w:rPr>
        <w:t xml:space="preserve"> A4/t1.</w:t>
      </w:r>
    </w:p>
    <w:p w:rsidR="00C53BDC" w:rsidRDefault="00C53BDC" w:rsidP="00C53BDC">
      <w:pPr>
        <w:jc w:val="both"/>
        <w:rPr>
          <w:rFonts w:ascii="Times New Roman" w:hAnsi="Times New Roman" w:cs="Times New Roman"/>
          <w:color w:val="000000"/>
        </w:rPr>
      </w:pPr>
      <w:r>
        <w:rPr>
          <w:rFonts w:ascii="Times New Roman" w:hAnsi="Times New Roman" w:cs="Times New Roman"/>
          <w:b/>
          <w:color w:val="000000"/>
        </w:rPr>
        <w:t xml:space="preserve">3. </w:t>
      </w:r>
      <w:proofErr w:type="spellStart"/>
      <w:r>
        <w:rPr>
          <w:rFonts w:ascii="Times New Roman" w:hAnsi="Times New Roman" w:cs="Times New Roman"/>
          <w:b/>
          <w:color w:val="000000"/>
        </w:rPr>
        <w:t>Caracteristici</w:t>
      </w:r>
      <w:proofErr w:type="spellEnd"/>
      <w:r>
        <w:rPr>
          <w:rFonts w:ascii="Times New Roman" w:hAnsi="Times New Roman" w:cs="Times New Roman"/>
          <w:b/>
          <w:color w:val="000000"/>
        </w:rPr>
        <w:t xml:space="preserve"> de </w:t>
      </w:r>
      <w:proofErr w:type="spellStart"/>
      <w:r>
        <w:rPr>
          <w:rFonts w:ascii="Times New Roman" w:hAnsi="Times New Roman" w:cs="Times New Roman"/>
          <w:b/>
          <w:color w:val="000000"/>
        </w:rPr>
        <w:t>tipărire</w:t>
      </w:r>
      <w:proofErr w:type="spellEnd"/>
      <w:r>
        <w:rPr>
          <w:rFonts w:ascii="Times New Roman" w:hAnsi="Times New Roman" w:cs="Times New Roman"/>
          <w:b/>
          <w:color w:val="000000"/>
        </w:rPr>
        <w:t>:</w:t>
      </w:r>
      <w:r>
        <w:rPr>
          <w:rFonts w:ascii="Times New Roman" w:hAnsi="Times New Roman" w:cs="Times New Roman"/>
          <w:color w:val="000000"/>
        </w:rPr>
        <w:t xml:space="preserve"> se </w:t>
      </w:r>
      <w:proofErr w:type="spellStart"/>
      <w:r>
        <w:rPr>
          <w:rFonts w:ascii="Times New Roman" w:hAnsi="Times New Roman" w:cs="Times New Roman"/>
          <w:color w:val="000000"/>
        </w:rPr>
        <w:t>editează</w:t>
      </w:r>
      <w:proofErr w:type="spellEnd"/>
      <w:r>
        <w:rPr>
          <w:rFonts w:ascii="Times New Roman" w:hAnsi="Times New Roman" w:cs="Times New Roman"/>
          <w:color w:val="000000"/>
        </w:rPr>
        <w:t xml:space="preserve"> din </w:t>
      </w:r>
      <w:r>
        <w:rPr>
          <w:rFonts w:ascii="Times New Roman" w:hAnsi="Times New Roman" w:cs="Times New Roman"/>
          <w:color w:val="000000"/>
          <w:lang w:val="ro-RO"/>
        </w:rPr>
        <w:t>platforma</w:t>
      </w:r>
      <w:r>
        <w:rPr>
          <w:rFonts w:ascii="Times New Roman" w:hAnsi="Times New Roman" w:cs="Times New Roman"/>
          <w:color w:val="000000"/>
        </w:rPr>
        <w:t xml:space="preserve"> </w:t>
      </w:r>
      <w:proofErr w:type="spellStart"/>
      <w:r>
        <w:rPr>
          <w:rFonts w:ascii="Times New Roman" w:hAnsi="Times New Roman" w:cs="Times New Roman"/>
          <w:bCs/>
          <w:color w:val="000000"/>
        </w:rPr>
        <w:t>eLicitatiiANAF</w:t>
      </w:r>
      <w:proofErr w:type="spellEnd"/>
      <w:r>
        <w:rPr>
          <w:rFonts w:ascii="Times New Roman" w:hAnsi="Times New Roman" w:cs="Times New Roman"/>
          <w:color w:val="000000"/>
        </w:rPr>
        <w:t>.</w:t>
      </w:r>
    </w:p>
    <w:p w:rsidR="00C53BDC" w:rsidRDefault="00C53BDC" w:rsidP="00C53BDC">
      <w:pPr>
        <w:jc w:val="both"/>
        <w:rPr>
          <w:rFonts w:ascii="Times New Roman" w:hAnsi="Times New Roman" w:cs="Times New Roman"/>
          <w:color w:val="000000"/>
        </w:rPr>
      </w:pPr>
      <w:r>
        <w:rPr>
          <w:rFonts w:ascii="Times New Roman" w:hAnsi="Times New Roman" w:cs="Times New Roman"/>
          <w:b/>
          <w:color w:val="000000"/>
        </w:rPr>
        <w:t xml:space="preserve">4. Se </w:t>
      </w:r>
      <w:proofErr w:type="spellStart"/>
      <w:r>
        <w:rPr>
          <w:rFonts w:ascii="Times New Roman" w:hAnsi="Times New Roman" w:cs="Times New Roman"/>
          <w:b/>
          <w:color w:val="000000"/>
        </w:rPr>
        <w:t>utilizează</w:t>
      </w:r>
      <w:proofErr w:type="spellEnd"/>
      <w:r>
        <w:rPr>
          <w:rFonts w:ascii="Times New Roman" w:hAnsi="Times New Roman" w:cs="Times New Roman"/>
          <w:b/>
          <w:color w:val="000000"/>
        </w:rPr>
        <w:t>:</w:t>
      </w:r>
      <w:r>
        <w:rPr>
          <w:rFonts w:ascii="Times New Roman" w:hAnsi="Times New Roman" w:cs="Times New Roman"/>
          <w:color w:val="000000"/>
        </w:rPr>
        <w:t xml:space="preserve"> </w:t>
      </w:r>
      <w:proofErr w:type="spellStart"/>
      <w:r>
        <w:rPr>
          <w:rFonts w:ascii="Times New Roman" w:hAnsi="Times New Roman" w:cs="Times New Roman"/>
          <w:color w:val="000000"/>
        </w:rPr>
        <w:t>în</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baza</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prevederilor</w:t>
      </w:r>
      <w:proofErr w:type="spellEnd"/>
      <w:r>
        <w:rPr>
          <w:rFonts w:ascii="Times New Roman" w:hAnsi="Times New Roman" w:cs="Times New Roman"/>
          <w:color w:val="000000"/>
        </w:rPr>
        <w:t xml:space="preserve"> art. 250</w:t>
      </w:r>
      <w:r w:rsidRPr="00D46CF5">
        <w:rPr>
          <w:rFonts w:ascii="Times New Roman" w:hAnsi="Times New Roman" w:cs="Times New Roman"/>
          <w:color w:val="000000"/>
          <w:vertAlign w:val="superscript"/>
        </w:rPr>
        <w:t>1</w:t>
      </w:r>
      <w:r>
        <w:rPr>
          <w:rFonts w:ascii="Times New Roman" w:hAnsi="Times New Roman" w:cs="Times New Roman"/>
          <w:color w:val="000000"/>
        </w:rPr>
        <w:t xml:space="preserve"> </w:t>
      </w:r>
      <w:proofErr w:type="spellStart"/>
      <w:r>
        <w:rPr>
          <w:rFonts w:ascii="Times New Roman" w:hAnsi="Times New Roman" w:cs="Times New Roman"/>
          <w:color w:val="000000"/>
        </w:rPr>
        <w:t>alin</w:t>
      </w:r>
      <w:proofErr w:type="spellEnd"/>
      <w:r>
        <w:rPr>
          <w:rFonts w:ascii="Times New Roman" w:hAnsi="Times New Roman" w:cs="Times New Roman"/>
          <w:color w:val="000000"/>
        </w:rPr>
        <w:t xml:space="preserve">. (11) </w:t>
      </w:r>
      <w:proofErr w:type="gramStart"/>
      <w:r>
        <w:rPr>
          <w:rFonts w:ascii="Times New Roman" w:hAnsi="Times New Roman" w:cs="Times New Roman"/>
          <w:color w:val="000000"/>
        </w:rPr>
        <w:t>din</w:t>
      </w:r>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Legea</w:t>
      </w:r>
      <w:proofErr w:type="spellEnd"/>
      <w:r>
        <w:rPr>
          <w:rFonts w:ascii="Times New Roman" w:hAnsi="Times New Roman" w:cs="Times New Roman"/>
          <w:color w:val="000000"/>
        </w:rPr>
        <w:t xml:space="preserve"> nr. 207/2015 </w:t>
      </w:r>
      <w:proofErr w:type="spellStart"/>
      <w:r>
        <w:rPr>
          <w:rFonts w:ascii="Times New Roman" w:hAnsi="Times New Roman" w:cs="Times New Roman"/>
          <w:color w:val="000000"/>
        </w:rPr>
        <w:t>privind</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Codul</w:t>
      </w:r>
      <w:proofErr w:type="spellEnd"/>
      <w:r>
        <w:rPr>
          <w:rFonts w:ascii="Times New Roman" w:hAnsi="Times New Roman" w:cs="Times New Roman"/>
          <w:color w:val="000000"/>
        </w:rPr>
        <w:t xml:space="preserve"> de </w:t>
      </w:r>
      <w:proofErr w:type="spellStart"/>
      <w:r>
        <w:rPr>
          <w:rFonts w:ascii="Times New Roman" w:hAnsi="Times New Roman" w:cs="Times New Roman"/>
          <w:color w:val="000000"/>
        </w:rPr>
        <w:t>procedură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fiscală</w:t>
      </w:r>
      <w:proofErr w:type="spellEnd"/>
      <w:r>
        <w:rPr>
          <w:rFonts w:ascii="Times New Roman" w:hAnsi="Times New Roman" w:cs="Times New Roman"/>
          <w:color w:val="000000"/>
        </w:rPr>
        <w:t xml:space="preserve">, cu </w:t>
      </w:r>
      <w:proofErr w:type="spellStart"/>
      <w:r>
        <w:rPr>
          <w:rFonts w:ascii="Times New Roman" w:hAnsi="Times New Roman" w:cs="Times New Roman"/>
          <w:color w:val="000000"/>
        </w:rPr>
        <w:t>modificările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şi</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completările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ulterioare</w:t>
      </w:r>
      <w:proofErr w:type="spellEnd"/>
      <w:r>
        <w:rPr>
          <w:rFonts w:ascii="Times New Roman" w:hAnsi="Times New Roman" w:cs="Times New Roman"/>
          <w:color w:val="000000"/>
        </w:rPr>
        <w:t>.</w:t>
      </w:r>
    </w:p>
    <w:p w:rsidR="00C53BDC" w:rsidRDefault="00C53BDC" w:rsidP="00C53BDC">
      <w:pPr>
        <w:jc w:val="both"/>
        <w:rPr>
          <w:rFonts w:ascii="Times New Roman" w:hAnsi="Times New Roman" w:cs="Times New Roman"/>
          <w:color w:val="000000"/>
        </w:rPr>
      </w:pPr>
      <w:r>
        <w:rPr>
          <w:rFonts w:ascii="Times New Roman" w:hAnsi="Times New Roman" w:cs="Times New Roman"/>
          <w:b/>
          <w:color w:val="000000"/>
        </w:rPr>
        <w:t xml:space="preserve">5. Se </w:t>
      </w:r>
      <w:proofErr w:type="spellStart"/>
      <w:r>
        <w:rPr>
          <w:rFonts w:ascii="Times New Roman" w:hAnsi="Times New Roman" w:cs="Times New Roman"/>
          <w:b/>
          <w:color w:val="000000"/>
        </w:rPr>
        <w:t>întocmeşte</w:t>
      </w:r>
      <w:proofErr w:type="spellEnd"/>
      <w:r>
        <w:rPr>
          <w:rFonts w:ascii="Times New Roman" w:hAnsi="Times New Roman" w:cs="Times New Roman"/>
          <w:b/>
          <w:color w:val="000000"/>
        </w:rPr>
        <w:t xml:space="preserve">: </w:t>
      </w:r>
      <w:r>
        <w:rPr>
          <w:rFonts w:ascii="Times New Roman" w:hAnsi="Times New Roman" w:cs="Times New Roman"/>
          <w:color w:val="000000"/>
        </w:rPr>
        <w:t xml:space="preserve">de </w:t>
      </w:r>
      <w:proofErr w:type="spellStart"/>
      <w:r>
        <w:rPr>
          <w:rFonts w:ascii="Times New Roman" w:hAnsi="Times New Roman" w:cs="Times New Roman"/>
          <w:color w:val="000000"/>
        </w:rPr>
        <w:t>către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platforma</w:t>
      </w:r>
      <w:proofErr w:type="spellEnd"/>
      <w:r>
        <w:rPr>
          <w:rFonts w:ascii="Times New Roman" w:hAnsi="Times New Roman" w:cs="Times New Roman"/>
          <w:color w:val="000000"/>
        </w:rPr>
        <w:t xml:space="preserve"> </w:t>
      </w:r>
      <w:proofErr w:type="spellStart"/>
      <w:r>
        <w:rPr>
          <w:rFonts w:ascii="Times New Roman" w:hAnsi="Times New Roman" w:cs="Times New Roman"/>
          <w:bCs/>
          <w:color w:val="000000"/>
        </w:rPr>
        <w:t>eLicitatiiANAF</w:t>
      </w:r>
      <w:proofErr w:type="spellEnd"/>
      <w:r>
        <w:rPr>
          <w:rFonts w:ascii="Times New Roman" w:hAnsi="Times New Roman" w:cs="Times New Roman"/>
          <w:color w:val="000000"/>
        </w:rPr>
        <w:t>.</w:t>
      </w:r>
    </w:p>
    <w:p w:rsidR="00C53BDC" w:rsidRDefault="00C53BDC" w:rsidP="00C53BDC">
      <w:pPr>
        <w:jc w:val="both"/>
        <w:rPr>
          <w:rFonts w:ascii="Times New Roman" w:hAnsi="Times New Roman" w:cs="Times New Roman"/>
          <w:color w:val="000000"/>
        </w:rPr>
      </w:pPr>
      <w:r>
        <w:rPr>
          <w:rFonts w:ascii="Times New Roman" w:hAnsi="Times New Roman" w:cs="Times New Roman"/>
          <w:b/>
          <w:color w:val="000000"/>
        </w:rPr>
        <w:t xml:space="preserve">6. </w:t>
      </w:r>
      <w:proofErr w:type="spellStart"/>
      <w:r>
        <w:rPr>
          <w:rFonts w:ascii="Times New Roman" w:hAnsi="Times New Roman" w:cs="Times New Roman"/>
          <w:b/>
          <w:color w:val="000000"/>
        </w:rPr>
        <w:t>Circulă</w:t>
      </w:r>
      <w:proofErr w:type="spellEnd"/>
      <w:r>
        <w:rPr>
          <w:rFonts w:ascii="Times New Roman" w:hAnsi="Times New Roman" w:cs="Times New Roman"/>
          <w:b/>
          <w:color w:val="000000"/>
        </w:rPr>
        <w:t>:</w:t>
      </w:r>
      <w:r>
        <w:rPr>
          <w:rFonts w:ascii="Times New Roman" w:hAnsi="Times New Roman" w:cs="Times New Roman"/>
          <w:b/>
          <w:color w:val="000000"/>
          <w:lang w:val="ro-RO"/>
        </w:rPr>
        <w:t xml:space="preserve"> </w:t>
      </w:r>
      <w:r>
        <w:rPr>
          <w:rFonts w:ascii="Times New Roman" w:hAnsi="Times New Roman" w:cs="Times New Roman"/>
          <w:bCs/>
          <w:color w:val="000000"/>
          <w:lang w:val="ro-RO"/>
        </w:rPr>
        <w:t>prin mijloace electronice</w:t>
      </w:r>
      <w:r>
        <w:rPr>
          <w:rFonts w:ascii="Times New Roman" w:hAnsi="Times New Roman" w:cs="Times New Roman"/>
          <w:bCs/>
          <w:color w:val="000000"/>
        </w:rPr>
        <w:t xml:space="preserve"> c</w:t>
      </w:r>
      <w:r>
        <w:rPr>
          <w:rFonts w:ascii="Times New Roman" w:hAnsi="Times New Roman" w:cs="Times New Roman"/>
          <w:bCs/>
          <w:color w:val="000000"/>
          <w:lang w:val="ro-RO"/>
        </w:rPr>
        <w:t>ă</w:t>
      </w:r>
      <w:proofErr w:type="spellStart"/>
      <w:r>
        <w:rPr>
          <w:rFonts w:ascii="Times New Roman" w:hAnsi="Times New Roman" w:cs="Times New Roman"/>
          <w:bCs/>
          <w:color w:val="000000"/>
        </w:rPr>
        <w:t>tre</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participan</w:t>
      </w:r>
      <w:proofErr w:type="spellEnd"/>
      <w:r>
        <w:rPr>
          <w:rFonts w:ascii="Times New Roman" w:hAnsi="Times New Roman" w:cs="Times New Roman"/>
          <w:bCs/>
          <w:color w:val="000000"/>
          <w:lang w:val="ro-RO"/>
        </w:rPr>
        <w:t>ț</w:t>
      </w:r>
      <w:r>
        <w:rPr>
          <w:rFonts w:ascii="Times New Roman" w:hAnsi="Times New Roman" w:cs="Times New Roman"/>
          <w:bCs/>
          <w:color w:val="000000"/>
        </w:rPr>
        <w:t xml:space="preserve">ii la </w:t>
      </w:r>
      <w:proofErr w:type="spellStart"/>
      <w:r>
        <w:rPr>
          <w:rFonts w:ascii="Times New Roman" w:hAnsi="Times New Roman" w:cs="Times New Roman"/>
          <w:bCs/>
          <w:color w:val="000000"/>
        </w:rPr>
        <w:t>licita</w:t>
      </w:r>
      <w:proofErr w:type="spellEnd"/>
      <w:r>
        <w:rPr>
          <w:rFonts w:ascii="Times New Roman" w:hAnsi="Times New Roman" w:cs="Times New Roman"/>
          <w:bCs/>
          <w:color w:val="000000"/>
          <w:lang w:val="ro-RO"/>
        </w:rPr>
        <w:t>ț</w:t>
      </w:r>
      <w:proofErr w:type="spellStart"/>
      <w:r>
        <w:rPr>
          <w:rFonts w:ascii="Times New Roman" w:hAnsi="Times New Roman" w:cs="Times New Roman"/>
          <w:bCs/>
          <w:color w:val="000000"/>
        </w:rPr>
        <w:t>ie</w:t>
      </w:r>
      <w:proofErr w:type="spellEnd"/>
      <w:r>
        <w:rPr>
          <w:rFonts w:ascii="Times New Roman" w:hAnsi="Times New Roman" w:cs="Times New Roman"/>
          <w:bCs/>
          <w:color w:val="000000"/>
        </w:rPr>
        <w:t xml:space="preserve">, </w:t>
      </w:r>
      <w:r>
        <w:rPr>
          <w:rFonts w:ascii="Times New Roman" w:hAnsi="Times New Roman" w:cs="Times New Roman"/>
          <w:bCs/>
          <w:color w:val="000000"/>
          <w:lang w:val="ro-RO"/>
        </w:rPr>
        <w:t>î</w:t>
      </w:r>
      <w:r>
        <w:rPr>
          <w:rFonts w:ascii="Times New Roman" w:hAnsi="Times New Roman" w:cs="Times New Roman"/>
          <w:bCs/>
          <w:color w:val="000000"/>
        </w:rPr>
        <w:t xml:space="preserve">n </w:t>
      </w:r>
      <w:proofErr w:type="spellStart"/>
      <w:r>
        <w:rPr>
          <w:rFonts w:ascii="Times New Roman" w:hAnsi="Times New Roman" w:cs="Times New Roman"/>
          <w:bCs/>
          <w:color w:val="000000"/>
        </w:rPr>
        <w:t>contul</w:t>
      </w:r>
      <w:proofErr w:type="spellEnd"/>
      <w:r>
        <w:rPr>
          <w:rFonts w:ascii="Times New Roman" w:hAnsi="Times New Roman" w:cs="Times New Roman"/>
          <w:bCs/>
          <w:color w:val="000000"/>
        </w:rPr>
        <w:t xml:space="preserve"> de </w:t>
      </w:r>
      <w:proofErr w:type="spellStart"/>
      <w:r>
        <w:rPr>
          <w:rFonts w:ascii="Times New Roman" w:hAnsi="Times New Roman" w:cs="Times New Roman"/>
          <w:bCs/>
          <w:color w:val="000000"/>
        </w:rPr>
        <w:t>utilizator</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creat</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pe</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platforma</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eLicitatiiANAF</w:t>
      </w:r>
      <w:proofErr w:type="spellEnd"/>
      <w:r>
        <w:rPr>
          <w:rFonts w:ascii="Times New Roman" w:hAnsi="Times New Roman" w:cs="Times New Roman"/>
          <w:bCs/>
          <w:color w:val="000000"/>
        </w:rPr>
        <w:t>.</w:t>
      </w:r>
    </w:p>
    <w:p w:rsidR="00C53BDC" w:rsidRDefault="00C53BDC" w:rsidP="00C53BDC">
      <w:pPr>
        <w:jc w:val="both"/>
        <w:rPr>
          <w:rFonts w:ascii="Times New Roman" w:hAnsi="Times New Roman" w:cs="Times New Roman"/>
          <w:color w:val="000000"/>
        </w:rPr>
      </w:pPr>
      <w:r>
        <w:rPr>
          <w:rFonts w:ascii="Times New Roman" w:hAnsi="Times New Roman" w:cs="Times New Roman"/>
          <w:b/>
          <w:color w:val="000000"/>
        </w:rPr>
        <w:t xml:space="preserve">7. Se </w:t>
      </w:r>
      <w:proofErr w:type="spellStart"/>
      <w:r>
        <w:rPr>
          <w:rFonts w:ascii="Times New Roman" w:hAnsi="Times New Roman" w:cs="Times New Roman"/>
          <w:b/>
          <w:color w:val="000000"/>
        </w:rPr>
        <w:t>arhivează</w:t>
      </w:r>
      <w:proofErr w:type="spellEnd"/>
      <w:r>
        <w:rPr>
          <w:rFonts w:ascii="Times New Roman" w:hAnsi="Times New Roman" w:cs="Times New Roman"/>
          <w:b/>
          <w:color w:val="000000"/>
        </w:rPr>
        <w:t>:</w:t>
      </w:r>
      <w:r>
        <w:rPr>
          <w:rFonts w:ascii="Times New Roman" w:hAnsi="Times New Roman" w:cs="Times New Roman"/>
          <w:color w:val="000000"/>
        </w:rPr>
        <w:t xml:space="preserve"> </w:t>
      </w:r>
      <w:r>
        <w:rPr>
          <w:rFonts w:ascii="Times New Roman" w:hAnsi="Times New Roman" w:cs="Times New Roman"/>
          <w:color w:val="000000"/>
          <w:lang w:val="ro-RO"/>
        </w:rPr>
        <w:t>electronic</w:t>
      </w:r>
    </w:p>
    <w:p w:rsidR="00C53BDC" w:rsidRDefault="00C53BDC" w:rsidP="00C53BDC">
      <w:pPr>
        <w:jc w:val="both"/>
        <w:rPr>
          <w:rFonts w:ascii="Times New Roman" w:hAnsi="Times New Roman" w:cs="Times New Roman"/>
          <w:color w:val="000000"/>
        </w:rPr>
      </w:pPr>
    </w:p>
    <w:p w:rsidR="00C76E95" w:rsidRDefault="00C76E95">
      <w:pPr>
        <w:rPr>
          <w:rFonts w:ascii="Helv" w:hAnsi="Helv"/>
          <w:b/>
          <w:color w:val="000000"/>
          <w:sz w:val="22"/>
        </w:rPr>
      </w:pPr>
    </w:p>
    <w:sectPr w:rsidR="00C76E95" w:rsidSect="00A42C15">
      <w:headerReference w:type="default" r:id="rId8"/>
      <w:pgSz w:w="12240" w:h="15840"/>
      <w:pgMar w:top="180" w:right="1134" w:bottom="360" w:left="1134" w:header="1134" w:footer="0" w:gutter="0"/>
      <w:cols w:space="720"/>
      <w:formProt w:val="0"/>
      <w:docGrid w:linePitch="312"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FD4" w:rsidRDefault="002D0FD4">
      <w:r>
        <w:separator/>
      </w:r>
    </w:p>
  </w:endnote>
  <w:endnote w:type="continuationSeparator" w:id="0">
    <w:p w:rsidR="002D0FD4" w:rsidRDefault="002D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FD4" w:rsidRDefault="002D0FD4">
      <w:r>
        <w:separator/>
      </w:r>
    </w:p>
  </w:footnote>
  <w:footnote w:type="continuationSeparator" w:id="0">
    <w:p w:rsidR="002D0FD4" w:rsidRDefault="002D0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E95" w:rsidRDefault="002D0FD4">
    <w:pPr>
      <w:pStyle w:val="Header"/>
    </w:pPr>
    <w:r>
      <w:pict>
        <v:shapetype id="_x0000_m2050"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v:shape id="PowerPlusWaterMarkObject" o:spid="_x0000_s2049" type="#_x0000_m2050" style="position:absolute;margin-left:0;margin-top:0;width:498.5pt;height:124.8pt;rotation:315;z-index:25165824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Liberation Sans&quot;;font-size:1pt" fitshape="t" trim="t" string="PROIECT"/>
          <v:handles>
            <v:h position="@0,center"/>
          </v:handle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7B8800"/>
    <w:multiLevelType w:val="singleLevel"/>
    <w:tmpl w:val="56903732"/>
    <w:lvl w:ilvl="0">
      <w:start w:val="1"/>
      <w:numFmt w:val="decimal"/>
      <w:suff w:val="space"/>
      <w:lvlText w:val="%1)"/>
      <w:lvlJc w:val="left"/>
      <w:rPr>
        <w:vertAlign w:val="superscrip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9"/>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C76E95"/>
    <w:rsid w:val="00002CEA"/>
    <w:rsid w:val="000F4739"/>
    <w:rsid w:val="001B067A"/>
    <w:rsid w:val="002D0FD4"/>
    <w:rsid w:val="00A42C15"/>
    <w:rsid w:val="00C12993"/>
    <w:rsid w:val="00C53BDC"/>
    <w:rsid w:val="00C76E9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B79565E-F966-49AA-A82B-826CCE662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BalloonText">
    <w:name w:val="Balloon Text"/>
    <w:basedOn w:val="Normal"/>
    <w:link w:val="BalloonTextChar"/>
    <w:uiPriority w:val="99"/>
    <w:semiHidden/>
    <w:unhideWhenUsed/>
    <w:rsid w:val="000F4739"/>
    <w:rPr>
      <w:rFonts w:ascii="Segoe UI" w:hAnsi="Segoe UI" w:cs="Mangal"/>
      <w:sz w:val="18"/>
      <w:szCs w:val="16"/>
    </w:rPr>
  </w:style>
  <w:style w:type="character" w:customStyle="1" w:styleId="BalloonTextChar">
    <w:name w:val="Balloon Text Char"/>
    <w:basedOn w:val="DefaultParagraphFont"/>
    <w:link w:val="BalloonText"/>
    <w:uiPriority w:val="99"/>
    <w:semiHidden/>
    <w:rsid w:val="000F4739"/>
    <w:rPr>
      <w:rFonts w:ascii="Segoe UI" w:hAnsi="Segoe UI" w:cs="Mangal"/>
      <w:sz w:val="18"/>
      <w:szCs w:val="16"/>
    </w:rPr>
  </w:style>
  <w:style w:type="paragraph" w:styleId="Footer">
    <w:name w:val="footer"/>
    <w:basedOn w:val="Normal"/>
    <w:link w:val="FooterChar"/>
    <w:uiPriority w:val="99"/>
    <w:unhideWhenUsed/>
    <w:rsid w:val="000F4739"/>
    <w:pPr>
      <w:tabs>
        <w:tab w:val="center" w:pos="4680"/>
        <w:tab w:val="right" w:pos="9360"/>
      </w:tabs>
    </w:pPr>
    <w:rPr>
      <w:rFonts w:cs="Mangal"/>
      <w:szCs w:val="21"/>
    </w:rPr>
  </w:style>
  <w:style w:type="character" w:customStyle="1" w:styleId="FooterChar">
    <w:name w:val="Footer Char"/>
    <w:basedOn w:val="DefaultParagraphFont"/>
    <w:link w:val="Footer"/>
    <w:uiPriority w:val="99"/>
    <w:rsid w:val="000F4739"/>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8EEE3-E324-488D-90A0-561C3127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CLAUDIU MARIAN</cp:lastModifiedBy>
  <cp:revision>6</cp:revision>
  <cp:lastPrinted>2026-03-05T09:23:00Z</cp:lastPrinted>
  <dcterms:created xsi:type="dcterms:W3CDTF">2024-07-03T09:50:00Z</dcterms:created>
  <dcterms:modified xsi:type="dcterms:W3CDTF">2026-03-05T09:24:00Z</dcterms:modified>
  <dc:language>en-US</dc:language>
</cp:coreProperties>
</file>